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AE" w:rsidRPr="00FA7A4C" w:rsidRDefault="005C0CAE" w:rsidP="005C0CAE">
      <w:pPr>
        <w:tabs>
          <w:tab w:val="left" w:pos="9288"/>
        </w:tabs>
        <w:jc w:val="center"/>
        <w:outlineLvl w:val="0"/>
        <w:rPr>
          <w:sz w:val="28"/>
          <w:szCs w:val="28"/>
        </w:rPr>
      </w:pPr>
      <w:r w:rsidRPr="00FA7A4C">
        <w:rPr>
          <w:sz w:val="28"/>
          <w:szCs w:val="28"/>
        </w:rPr>
        <w:t xml:space="preserve">Муниципальное общеобразовательное учреждение </w:t>
      </w:r>
    </w:p>
    <w:p w:rsidR="009212F2" w:rsidRDefault="001725FC" w:rsidP="005C0CAE">
      <w:pPr>
        <w:tabs>
          <w:tab w:val="left" w:pos="9288"/>
        </w:tabs>
        <w:jc w:val="center"/>
        <w:outlineLvl w:val="0"/>
        <w:rPr>
          <w:sz w:val="28"/>
          <w:szCs w:val="28"/>
        </w:rPr>
      </w:pPr>
      <w:r>
        <w:rPr>
          <w:sz w:val="28"/>
          <w:szCs w:val="28"/>
        </w:rPr>
        <w:t>«</w:t>
      </w:r>
      <w:proofErr w:type="spellStart"/>
      <w:r>
        <w:rPr>
          <w:sz w:val="28"/>
          <w:szCs w:val="28"/>
        </w:rPr>
        <w:t>Житищенская</w:t>
      </w:r>
      <w:proofErr w:type="spellEnd"/>
      <w:r>
        <w:rPr>
          <w:sz w:val="28"/>
          <w:szCs w:val="28"/>
        </w:rPr>
        <w:t xml:space="preserve"> ООШ»</w:t>
      </w:r>
    </w:p>
    <w:p w:rsidR="001725FC" w:rsidRPr="00FA7A4C" w:rsidRDefault="001725FC" w:rsidP="005C0CAE">
      <w:pPr>
        <w:tabs>
          <w:tab w:val="left" w:pos="9288"/>
        </w:tabs>
        <w:jc w:val="center"/>
        <w:outlineLvl w:val="0"/>
        <w:rPr>
          <w:sz w:val="28"/>
          <w:szCs w:val="28"/>
        </w:rPr>
      </w:pPr>
    </w:p>
    <w:tbl>
      <w:tblPr>
        <w:tblW w:w="2852" w:type="pct"/>
        <w:jc w:val="center"/>
        <w:tblInd w:w="-1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9"/>
      </w:tblGrid>
      <w:tr w:rsidR="009212F2" w:rsidRPr="00FA7A4C" w:rsidTr="009212F2">
        <w:trPr>
          <w:jc w:val="center"/>
        </w:trPr>
        <w:tc>
          <w:tcPr>
            <w:tcW w:w="5000" w:type="pct"/>
            <w:tcBorders>
              <w:top w:val="single" w:sz="4" w:space="0" w:color="auto"/>
              <w:left w:val="single" w:sz="4" w:space="0" w:color="auto"/>
              <w:bottom w:val="single" w:sz="4" w:space="0" w:color="auto"/>
              <w:right w:val="single" w:sz="4" w:space="0" w:color="auto"/>
            </w:tcBorders>
          </w:tcPr>
          <w:p w:rsidR="009212F2" w:rsidRDefault="009212F2" w:rsidP="000E3407">
            <w:pPr>
              <w:tabs>
                <w:tab w:val="left" w:pos="9288"/>
              </w:tabs>
              <w:jc w:val="center"/>
            </w:pPr>
            <w:r w:rsidRPr="00FA7A4C">
              <w:rPr>
                <w:sz w:val="22"/>
                <w:szCs w:val="22"/>
              </w:rPr>
              <w:t>«Утверждаю»</w:t>
            </w:r>
          </w:p>
          <w:p w:rsidR="009212F2" w:rsidRPr="00FA7A4C" w:rsidRDefault="009212F2" w:rsidP="000E3407">
            <w:pPr>
              <w:tabs>
                <w:tab w:val="left" w:pos="9288"/>
              </w:tabs>
              <w:jc w:val="center"/>
            </w:pPr>
          </w:p>
          <w:p w:rsidR="009212F2" w:rsidRDefault="009212F2" w:rsidP="000E3407">
            <w:pPr>
              <w:tabs>
                <w:tab w:val="left" w:pos="9288"/>
              </w:tabs>
              <w:jc w:val="center"/>
            </w:pPr>
            <w:r w:rsidRPr="00FA7A4C">
              <w:rPr>
                <w:sz w:val="22"/>
                <w:szCs w:val="22"/>
              </w:rPr>
              <w:t>Директор МОУ</w:t>
            </w:r>
            <w:r w:rsidR="001725FC">
              <w:rPr>
                <w:sz w:val="22"/>
                <w:szCs w:val="22"/>
              </w:rPr>
              <w:t xml:space="preserve"> «</w:t>
            </w:r>
            <w:proofErr w:type="spellStart"/>
            <w:r w:rsidR="00D92769">
              <w:rPr>
                <w:sz w:val="22"/>
                <w:szCs w:val="22"/>
              </w:rPr>
              <w:t>Житищ</w:t>
            </w:r>
            <w:r w:rsidR="00BA2512">
              <w:rPr>
                <w:sz w:val="22"/>
                <w:szCs w:val="22"/>
              </w:rPr>
              <w:t>енская</w:t>
            </w:r>
            <w:proofErr w:type="spellEnd"/>
            <w:r w:rsidR="00BA2512">
              <w:rPr>
                <w:sz w:val="22"/>
                <w:szCs w:val="22"/>
              </w:rPr>
              <w:t xml:space="preserve"> </w:t>
            </w:r>
            <w:r w:rsidR="00BA2512" w:rsidRPr="00FA7A4C">
              <w:rPr>
                <w:sz w:val="22"/>
                <w:szCs w:val="22"/>
              </w:rPr>
              <w:t>ООШ</w:t>
            </w:r>
            <w:r w:rsidR="00BA2512">
              <w:rPr>
                <w:sz w:val="22"/>
                <w:szCs w:val="22"/>
              </w:rPr>
              <w:t>»</w:t>
            </w:r>
            <w:r w:rsidR="00BA2512" w:rsidRPr="00FA7A4C">
              <w:rPr>
                <w:sz w:val="22"/>
                <w:szCs w:val="22"/>
              </w:rPr>
              <w:t xml:space="preserve"> </w:t>
            </w:r>
            <w:r w:rsidR="00C86AAD">
              <w:t>Глушк</w:t>
            </w:r>
            <w:r w:rsidR="00924F6E">
              <w:t>ова Н.В..</w:t>
            </w:r>
          </w:p>
          <w:p w:rsidR="009212F2" w:rsidRPr="00FA7A4C" w:rsidRDefault="009212F2" w:rsidP="000E3407">
            <w:pPr>
              <w:tabs>
                <w:tab w:val="left" w:pos="9288"/>
              </w:tabs>
              <w:jc w:val="center"/>
            </w:pPr>
          </w:p>
          <w:p w:rsidR="009212F2" w:rsidRPr="00FA7A4C" w:rsidRDefault="009212F2" w:rsidP="000E3407">
            <w:pPr>
              <w:tabs>
                <w:tab w:val="left" w:pos="9288"/>
              </w:tabs>
              <w:jc w:val="both"/>
            </w:pPr>
            <w:r w:rsidRPr="00FA7A4C">
              <w:rPr>
                <w:sz w:val="22"/>
                <w:szCs w:val="22"/>
              </w:rPr>
              <w:t>Приказ № ___ от «__</w:t>
            </w:r>
            <w:r w:rsidR="001E475D">
              <w:rPr>
                <w:sz w:val="22"/>
                <w:szCs w:val="22"/>
              </w:rPr>
              <w:t>_</w:t>
            </w:r>
            <w:r w:rsidRPr="00FA7A4C">
              <w:rPr>
                <w:sz w:val="22"/>
                <w:szCs w:val="22"/>
              </w:rPr>
              <w:t>»_______________201</w:t>
            </w:r>
            <w:r w:rsidR="00C86AAD">
              <w:rPr>
                <w:sz w:val="22"/>
                <w:szCs w:val="22"/>
              </w:rPr>
              <w:t>5</w:t>
            </w:r>
            <w:r w:rsidRPr="00FA7A4C">
              <w:rPr>
                <w:sz w:val="22"/>
                <w:szCs w:val="22"/>
              </w:rPr>
              <w:t xml:space="preserve"> г.</w:t>
            </w:r>
          </w:p>
          <w:p w:rsidR="009212F2" w:rsidRPr="00FA7A4C" w:rsidRDefault="009212F2" w:rsidP="000E3407">
            <w:pPr>
              <w:tabs>
                <w:tab w:val="left" w:pos="9288"/>
              </w:tabs>
              <w:jc w:val="center"/>
            </w:pPr>
          </w:p>
        </w:tc>
      </w:tr>
    </w:tbl>
    <w:p w:rsidR="005C0CAE" w:rsidRPr="00FA7A4C" w:rsidRDefault="005C0CAE" w:rsidP="005C0CAE">
      <w:pPr>
        <w:tabs>
          <w:tab w:val="left" w:pos="9288"/>
        </w:tabs>
        <w:jc w:val="center"/>
        <w:rPr>
          <w:sz w:val="28"/>
          <w:szCs w:val="28"/>
        </w:rPr>
      </w:pPr>
    </w:p>
    <w:p w:rsidR="005C0CAE" w:rsidRPr="00FA7A4C" w:rsidRDefault="005C0CAE" w:rsidP="005C0CAE">
      <w:pPr>
        <w:tabs>
          <w:tab w:val="left" w:pos="9288"/>
        </w:tabs>
        <w:jc w:val="center"/>
        <w:rPr>
          <w:sz w:val="28"/>
          <w:szCs w:val="28"/>
        </w:rPr>
      </w:pPr>
    </w:p>
    <w:p w:rsidR="005C0CAE" w:rsidRPr="00FA7A4C" w:rsidRDefault="005C0CAE" w:rsidP="005C0CAE">
      <w:pPr>
        <w:tabs>
          <w:tab w:val="left" w:pos="9288"/>
        </w:tabs>
        <w:jc w:val="center"/>
        <w:rPr>
          <w:sz w:val="28"/>
          <w:szCs w:val="28"/>
        </w:rPr>
      </w:pPr>
    </w:p>
    <w:p w:rsidR="005C0CAE" w:rsidRPr="00FA7A4C" w:rsidRDefault="005C0CAE" w:rsidP="005C0CAE">
      <w:pPr>
        <w:tabs>
          <w:tab w:val="left" w:pos="9288"/>
        </w:tabs>
        <w:jc w:val="center"/>
        <w:rPr>
          <w:sz w:val="28"/>
          <w:szCs w:val="28"/>
        </w:rPr>
      </w:pPr>
    </w:p>
    <w:p w:rsidR="005C0CAE" w:rsidRPr="00FA7A4C" w:rsidRDefault="005C0CAE" w:rsidP="005C0CAE">
      <w:pPr>
        <w:tabs>
          <w:tab w:val="left" w:pos="9288"/>
        </w:tabs>
        <w:rPr>
          <w:sz w:val="28"/>
          <w:szCs w:val="28"/>
        </w:rPr>
      </w:pPr>
    </w:p>
    <w:p w:rsidR="005C0CAE" w:rsidRPr="00FA7A4C" w:rsidRDefault="005C0CAE" w:rsidP="005C0CAE">
      <w:pPr>
        <w:tabs>
          <w:tab w:val="left" w:pos="9288"/>
        </w:tabs>
        <w:rPr>
          <w:sz w:val="28"/>
          <w:szCs w:val="28"/>
        </w:rPr>
      </w:pPr>
    </w:p>
    <w:p w:rsidR="005C0CAE" w:rsidRPr="00FA7A4C" w:rsidRDefault="005C0CAE" w:rsidP="005C0CAE">
      <w:pPr>
        <w:tabs>
          <w:tab w:val="left" w:pos="9288"/>
        </w:tabs>
        <w:rPr>
          <w:sz w:val="28"/>
          <w:szCs w:val="28"/>
        </w:rPr>
      </w:pPr>
    </w:p>
    <w:p w:rsidR="005C0CAE" w:rsidRPr="00FA7A4C" w:rsidRDefault="005C0CAE" w:rsidP="005C0CAE">
      <w:pPr>
        <w:tabs>
          <w:tab w:val="left" w:pos="9288"/>
        </w:tabs>
        <w:rPr>
          <w:sz w:val="28"/>
          <w:szCs w:val="28"/>
        </w:rPr>
      </w:pPr>
    </w:p>
    <w:p w:rsidR="005C0CAE" w:rsidRPr="00FA7A4C" w:rsidRDefault="005C0CAE" w:rsidP="005C0CAE">
      <w:pPr>
        <w:tabs>
          <w:tab w:val="left" w:pos="9288"/>
        </w:tabs>
        <w:jc w:val="center"/>
        <w:rPr>
          <w:sz w:val="28"/>
          <w:szCs w:val="28"/>
        </w:rPr>
      </w:pPr>
    </w:p>
    <w:p w:rsidR="005C0CAE" w:rsidRPr="00FA7A4C" w:rsidRDefault="005C0CAE" w:rsidP="005C0CAE">
      <w:pPr>
        <w:tabs>
          <w:tab w:val="left" w:pos="9288"/>
        </w:tabs>
        <w:jc w:val="center"/>
        <w:outlineLvl w:val="0"/>
        <w:rPr>
          <w:sz w:val="36"/>
          <w:szCs w:val="36"/>
        </w:rPr>
      </w:pPr>
      <w:r w:rsidRPr="00FA7A4C">
        <w:rPr>
          <w:sz w:val="36"/>
          <w:szCs w:val="36"/>
        </w:rPr>
        <w:t>РАБОЧАЯ ПРОГРАММА ПЕДАГОГА</w:t>
      </w:r>
    </w:p>
    <w:p w:rsidR="005C0CAE" w:rsidRPr="00FA7A4C" w:rsidRDefault="005C0CAE" w:rsidP="005C0CAE">
      <w:pPr>
        <w:tabs>
          <w:tab w:val="left" w:pos="9288"/>
        </w:tabs>
        <w:jc w:val="center"/>
        <w:rPr>
          <w:sz w:val="28"/>
          <w:szCs w:val="28"/>
        </w:rPr>
      </w:pPr>
    </w:p>
    <w:p w:rsidR="005C0CAE" w:rsidRPr="00FA7A4C" w:rsidRDefault="005C0CAE" w:rsidP="005C0CAE">
      <w:pPr>
        <w:tabs>
          <w:tab w:val="left" w:pos="9288"/>
        </w:tabs>
        <w:ind w:left="9288" w:hanging="9288"/>
        <w:jc w:val="center"/>
        <w:rPr>
          <w:sz w:val="36"/>
          <w:szCs w:val="36"/>
        </w:rPr>
      </w:pPr>
      <w:r w:rsidRPr="00FA7A4C">
        <w:rPr>
          <w:sz w:val="36"/>
          <w:szCs w:val="36"/>
        </w:rPr>
        <w:t>Царёвой  Е. В.</w:t>
      </w:r>
    </w:p>
    <w:p w:rsidR="005C0CAE" w:rsidRPr="00FA7A4C" w:rsidRDefault="005C0CAE" w:rsidP="005C0CAE">
      <w:pPr>
        <w:tabs>
          <w:tab w:val="left" w:pos="9288"/>
        </w:tabs>
        <w:jc w:val="center"/>
        <w:rPr>
          <w:sz w:val="28"/>
          <w:szCs w:val="28"/>
        </w:rPr>
      </w:pPr>
      <w:r w:rsidRPr="00FA7A4C">
        <w:rPr>
          <w:sz w:val="28"/>
          <w:szCs w:val="28"/>
        </w:rPr>
        <w:t xml:space="preserve">по русскому языку в </w:t>
      </w:r>
      <w:r>
        <w:rPr>
          <w:sz w:val="28"/>
          <w:szCs w:val="28"/>
        </w:rPr>
        <w:t>8</w:t>
      </w:r>
      <w:r w:rsidRPr="00FA7A4C">
        <w:rPr>
          <w:sz w:val="28"/>
          <w:szCs w:val="28"/>
        </w:rPr>
        <w:t xml:space="preserve"> классе</w:t>
      </w:r>
    </w:p>
    <w:p w:rsidR="005C0CAE" w:rsidRPr="00FA7A4C" w:rsidRDefault="005C0CAE" w:rsidP="005C0CAE">
      <w:pPr>
        <w:tabs>
          <w:tab w:val="left" w:pos="9288"/>
        </w:tabs>
        <w:jc w:val="center"/>
        <w:rPr>
          <w:sz w:val="28"/>
          <w:szCs w:val="28"/>
        </w:rPr>
      </w:pPr>
    </w:p>
    <w:p w:rsidR="005C0CAE" w:rsidRPr="00FA7A4C" w:rsidRDefault="005C0CAE" w:rsidP="005C0CAE">
      <w:pPr>
        <w:tabs>
          <w:tab w:val="left" w:pos="9288"/>
        </w:tabs>
        <w:jc w:val="center"/>
        <w:rPr>
          <w:sz w:val="28"/>
          <w:szCs w:val="28"/>
        </w:rPr>
      </w:pPr>
    </w:p>
    <w:p w:rsidR="005C0CAE" w:rsidRPr="00FA7A4C" w:rsidRDefault="005C0CAE" w:rsidP="005C0CAE">
      <w:pPr>
        <w:tabs>
          <w:tab w:val="left" w:pos="9288"/>
        </w:tabs>
        <w:jc w:val="center"/>
        <w:rPr>
          <w:sz w:val="28"/>
          <w:szCs w:val="28"/>
        </w:rPr>
      </w:pPr>
    </w:p>
    <w:p w:rsidR="005C0CAE" w:rsidRPr="00FA7A4C" w:rsidRDefault="005C0CAE" w:rsidP="005C0CAE">
      <w:pPr>
        <w:tabs>
          <w:tab w:val="left" w:pos="9288"/>
        </w:tabs>
        <w:jc w:val="center"/>
        <w:rPr>
          <w:sz w:val="28"/>
          <w:szCs w:val="28"/>
        </w:rPr>
      </w:pPr>
    </w:p>
    <w:p w:rsidR="005C0CAE" w:rsidRPr="00FA7A4C" w:rsidRDefault="005C0CAE" w:rsidP="005C0CAE">
      <w:pPr>
        <w:tabs>
          <w:tab w:val="left" w:pos="9288"/>
        </w:tabs>
        <w:jc w:val="both"/>
      </w:pPr>
    </w:p>
    <w:p w:rsidR="005C0CAE" w:rsidRPr="00FA7A4C" w:rsidRDefault="005C0CAE" w:rsidP="005C0CAE">
      <w:pPr>
        <w:tabs>
          <w:tab w:val="left" w:pos="9288"/>
        </w:tabs>
        <w:ind w:left="5672"/>
        <w:jc w:val="both"/>
      </w:pPr>
      <w:r w:rsidRPr="00FA7A4C">
        <w:t xml:space="preserve">Рассмотрено на заседании </w:t>
      </w:r>
    </w:p>
    <w:p w:rsidR="005C0CAE" w:rsidRPr="00FA7A4C" w:rsidRDefault="005C0CAE" w:rsidP="005C0CAE">
      <w:pPr>
        <w:tabs>
          <w:tab w:val="left" w:pos="9288"/>
        </w:tabs>
        <w:ind w:left="5672"/>
        <w:jc w:val="both"/>
      </w:pPr>
      <w:r w:rsidRPr="00FA7A4C">
        <w:t>педагогического совета</w:t>
      </w:r>
    </w:p>
    <w:p w:rsidR="005C0CAE" w:rsidRPr="00FA7A4C" w:rsidRDefault="005C0CAE" w:rsidP="005C0CAE">
      <w:pPr>
        <w:tabs>
          <w:tab w:val="left" w:pos="9288"/>
        </w:tabs>
        <w:ind w:left="5672"/>
        <w:rPr>
          <w:sz w:val="28"/>
          <w:szCs w:val="28"/>
        </w:rPr>
      </w:pPr>
      <w:r w:rsidRPr="00FA7A4C">
        <w:t xml:space="preserve">протокол № </w:t>
      </w:r>
      <w:proofErr w:type="spellStart"/>
      <w:r w:rsidRPr="00FA7A4C">
        <w:t>____</w:t>
      </w:r>
      <w:r w:rsidRPr="00FA7A4C">
        <w:rPr>
          <w:sz w:val="28"/>
          <w:szCs w:val="28"/>
        </w:rPr>
        <w:t>от</w:t>
      </w:r>
      <w:proofErr w:type="spellEnd"/>
      <w:r w:rsidRPr="00FA7A4C">
        <w:rPr>
          <w:sz w:val="28"/>
          <w:szCs w:val="28"/>
        </w:rPr>
        <w:t xml:space="preserve"> </w:t>
      </w:r>
    </w:p>
    <w:p w:rsidR="005C0CAE" w:rsidRPr="00FA7A4C" w:rsidRDefault="005C0CAE" w:rsidP="005C0CAE">
      <w:pPr>
        <w:tabs>
          <w:tab w:val="left" w:pos="9288"/>
        </w:tabs>
        <w:ind w:left="5672"/>
        <w:rPr>
          <w:sz w:val="28"/>
          <w:szCs w:val="28"/>
        </w:rPr>
      </w:pPr>
      <w:r w:rsidRPr="00FA7A4C">
        <w:rPr>
          <w:sz w:val="28"/>
          <w:szCs w:val="28"/>
        </w:rPr>
        <w:t>«__»______________201</w:t>
      </w:r>
      <w:r w:rsidR="00C86AAD">
        <w:rPr>
          <w:sz w:val="28"/>
          <w:szCs w:val="28"/>
        </w:rPr>
        <w:t>5</w:t>
      </w:r>
      <w:r w:rsidRPr="00FA7A4C">
        <w:rPr>
          <w:sz w:val="28"/>
          <w:szCs w:val="28"/>
        </w:rPr>
        <w:t xml:space="preserve">  г.</w:t>
      </w:r>
    </w:p>
    <w:p w:rsidR="005C0CAE" w:rsidRPr="00FA7A4C" w:rsidRDefault="005C0CAE" w:rsidP="005C0CAE">
      <w:pPr>
        <w:tabs>
          <w:tab w:val="left" w:pos="9288"/>
        </w:tabs>
        <w:jc w:val="center"/>
        <w:rPr>
          <w:sz w:val="28"/>
          <w:szCs w:val="28"/>
        </w:rPr>
      </w:pPr>
    </w:p>
    <w:p w:rsidR="005C0CAE" w:rsidRPr="00FA7A4C" w:rsidRDefault="005C0CAE" w:rsidP="005C0CAE">
      <w:pPr>
        <w:tabs>
          <w:tab w:val="left" w:pos="9288"/>
        </w:tabs>
        <w:jc w:val="center"/>
        <w:rPr>
          <w:sz w:val="28"/>
          <w:szCs w:val="28"/>
        </w:rPr>
      </w:pPr>
    </w:p>
    <w:p w:rsidR="005C0CAE" w:rsidRPr="00FA7A4C" w:rsidRDefault="005C0CAE" w:rsidP="005C0CAE">
      <w:pPr>
        <w:tabs>
          <w:tab w:val="left" w:pos="9288"/>
        </w:tabs>
        <w:jc w:val="center"/>
        <w:rPr>
          <w:sz w:val="28"/>
          <w:szCs w:val="28"/>
        </w:rPr>
      </w:pPr>
    </w:p>
    <w:p w:rsidR="005C0CAE" w:rsidRPr="00FA7A4C" w:rsidRDefault="005C0CAE" w:rsidP="005C0CAE">
      <w:pPr>
        <w:tabs>
          <w:tab w:val="left" w:pos="9288"/>
        </w:tabs>
        <w:jc w:val="center"/>
        <w:rPr>
          <w:sz w:val="28"/>
          <w:szCs w:val="28"/>
        </w:rPr>
      </w:pPr>
    </w:p>
    <w:p w:rsidR="005C0CAE" w:rsidRPr="00FA7A4C" w:rsidRDefault="005C0CAE" w:rsidP="005C0CAE">
      <w:pPr>
        <w:tabs>
          <w:tab w:val="left" w:pos="9288"/>
        </w:tabs>
        <w:jc w:val="center"/>
        <w:rPr>
          <w:sz w:val="28"/>
          <w:szCs w:val="28"/>
        </w:rPr>
      </w:pPr>
    </w:p>
    <w:p w:rsidR="005C0CAE" w:rsidRPr="00FA7A4C" w:rsidRDefault="005C0CAE" w:rsidP="005C0CAE">
      <w:pPr>
        <w:tabs>
          <w:tab w:val="left" w:pos="9288"/>
        </w:tabs>
        <w:jc w:val="center"/>
        <w:rPr>
          <w:sz w:val="28"/>
          <w:szCs w:val="28"/>
        </w:rPr>
      </w:pPr>
    </w:p>
    <w:p w:rsidR="005C0CAE" w:rsidRPr="00FA7A4C" w:rsidRDefault="005C0CAE" w:rsidP="005C0CAE">
      <w:pPr>
        <w:tabs>
          <w:tab w:val="left" w:pos="9288"/>
        </w:tabs>
        <w:jc w:val="center"/>
        <w:rPr>
          <w:sz w:val="28"/>
          <w:szCs w:val="28"/>
        </w:rPr>
      </w:pPr>
    </w:p>
    <w:p w:rsidR="005C0CAE" w:rsidRPr="00FA7A4C" w:rsidRDefault="005C0CAE" w:rsidP="005C0CAE"/>
    <w:p w:rsidR="005C0CAE" w:rsidRPr="00FA7A4C" w:rsidRDefault="005C0CAE" w:rsidP="005C0CAE"/>
    <w:p w:rsidR="005C0CAE" w:rsidRPr="00FA7A4C" w:rsidRDefault="005C0CAE" w:rsidP="005C0CAE"/>
    <w:p w:rsidR="005C0CAE" w:rsidRPr="00FA7A4C" w:rsidRDefault="005C0CAE" w:rsidP="005C0CAE"/>
    <w:p w:rsidR="005C0CAE" w:rsidRPr="00FA7A4C" w:rsidRDefault="005C0CAE" w:rsidP="005C0CAE"/>
    <w:p w:rsidR="005C0CAE" w:rsidRDefault="005C0CAE" w:rsidP="005C0CAE"/>
    <w:p w:rsidR="009212F2" w:rsidRDefault="009212F2" w:rsidP="005C0CAE"/>
    <w:p w:rsidR="005C0CAE" w:rsidRPr="00FA7A4C" w:rsidRDefault="005C0CAE" w:rsidP="00C86AAD">
      <w:pPr>
        <w:jc w:val="center"/>
        <w:rPr>
          <w:sz w:val="32"/>
          <w:szCs w:val="32"/>
        </w:rPr>
      </w:pPr>
      <w:r w:rsidRPr="00FA7A4C">
        <w:rPr>
          <w:sz w:val="32"/>
          <w:szCs w:val="32"/>
        </w:rPr>
        <w:t>201</w:t>
      </w:r>
      <w:r w:rsidR="00C86AAD">
        <w:rPr>
          <w:sz w:val="32"/>
          <w:szCs w:val="32"/>
        </w:rPr>
        <w:t>5</w:t>
      </w:r>
      <w:r w:rsidRPr="00FA7A4C">
        <w:rPr>
          <w:sz w:val="32"/>
          <w:szCs w:val="32"/>
        </w:rPr>
        <w:t>-201</w:t>
      </w:r>
      <w:r w:rsidR="00C86AAD">
        <w:rPr>
          <w:sz w:val="32"/>
          <w:szCs w:val="32"/>
        </w:rPr>
        <w:t>6</w:t>
      </w:r>
      <w:r w:rsidR="00934254">
        <w:rPr>
          <w:sz w:val="32"/>
          <w:szCs w:val="32"/>
        </w:rPr>
        <w:t xml:space="preserve"> </w:t>
      </w:r>
      <w:r w:rsidRPr="00FA7A4C">
        <w:rPr>
          <w:sz w:val="32"/>
          <w:szCs w:val="32"/>
        </w:rPr>
        <w:t>учебный год</w:t>
      </w:r>
    </w:p>
    <w:p w:rsidR="005C0CAE" w:rsidRPr="005C0CAE" w:rsidRDefault="000E3407" w:rsidP="009212F2">
      <w:pPr>
        <w:jc w:val="center"/>
        <w:rPr>
          <w:b/>
          <w:bCs/>
        </w:rPr>
      </w:pPr>
      <w:r>
        <w:rPr>
          <w:b/>
          <w:bCs/>
        </w:rPr>
        <w:lastRenderedPageBreak/>
        <w:t xml:space="preserve">І. </w:t>
      </w:r>
      <w:r w:rsidR="005C0CAE" w:rsidRPr="005C0CAE">
        <w:rPr>
          <w:b/>
          <w:bCs/>
        </w:rPr>
        <w:t>Пояснительная записка</w:t>
      </w:r>
    </w:p>
    <w:p w:rsidR="005C0CAE" w:rsidRPr="005C0CAE" w:rsidRDefault="005C0CAE" w:rsidP="005C0CAE">
      <w:pPr>
        <w:rPr>
          <w:b/>
          <w:bCs/>
        </w:rPr>
      </w:pPr>
    </w:p>
    <w:p w:rsidR="005C0CAE" w:rsidRDefault="005C0CAE" w:rsidP="005C0CAE">
      <w:r w:rsidRPr="005C0CAE">
        <w:t xml:space="preserve">Назначение программы    </w:t>
      </w:r>
    </w:p>
    <w:p w:rsidR="005C0CAE" w:rsidRPr="005C0CAE" w:rsidRDefault="005C0CAE" w:rsidP="005C0CAE">
      <w:r w:rsidRPr="005C0CAE">
        <w:t>Программа ориентирована на усвоение обязательного минимума, соответствующего стандартам Министерства образования Российской Федерации.</w:t>
      </w:r>
    </w:p>
    <w:p w:rsidR="005C0CAE" w:rsidRPr="005C0CAE" w:rsidRDefault="005C0CAE" w:rsidP="005C0CAE">
      <w:pPr>
        <w:ind w:firstLine="708"/>
      </w:pPr>
      <w:r>
        <w:t>Цель программы</w:t>
      </w:r>
      <w:r w:rsidRPr="005C0CAE">
        <w:t xml:space="preserve"> состоит в том, чтобы обеспечить языковое развитие учащихся, сформировать умения и навыки грамотного письма.</w:t>
      </w:r>
    </w:p>
    <w:p w:rsidR="005C0CAE" w:rsidRDefault="005C0CAE" w:rsidP="005C0CAE">
      <w:pPr>
        <w:ind w:firstLine="708"/>
      </w:pPr>
      <w:r w:rsidRPr="005C0CAE">
        <w:t xml:space="preserve">Задачи </w:t>
      </w:r>
      <w:r>
        <w:t xml:space="preserve"> </w:t>
      </w:r>
    </w:p>
    <w:p w:rsidR="005C0CAE" w:rsidRPr="005C0CAE" w:rsidRDefault="005C0CAE" w:rsidP="005C0CAE">
      <w:pPr>
        <w:ind w:firstLine="708"/>
      </w:pPr>
      <w:r w:rsidRPr="005C0CAE">
        <w:t xml:space="preserve">Одна из основных задач – организация работы по овладению учащимися </w:t>
      </w:r>
      <w:r>
        <w:t>прочными и осознанными знаниями.</w:t>
      </w:r>
    </w:p>
    <w:p w:rsidR="005C0CAE" w:rsidRPr="005C0CAE" w:rsidRDefault="005C0CAE" w:rsidP="005C0CAE">
      <w:r w:rsidRPr="005C0CAE">
        <w:t>Специальной задачей преподавания русского языка является формирование языковой, коммуникативной и лингвистической компетенции учащихся.</w:t>
      </w:r>
    </w:p>
    <w:p w:rsidR="005C0CAE" w:rsidRDefault="005C0CAE" w:rsidP="005C0CAE">
      <w:pPr>
        <w:ind w:firstLine="708"/>
      </w:pPr>
      <w:r w:rsidRPr="005C0CAE">
        <w:t xml:space="preserve">Принципы построения   </w:t>
      </w:r>
    </w:p>
    <w:p w:rsidR="005C0CAE" w:rsidRDefault="005C0CAE" w:rsidP="005C0CAE">
      <w:pPr>
        <w:ind w:firstLine="708"/>
      </w:pPr>
      <w:r w:rsidRPr="005C0CAE">
        <w:t xml:space="preserve"> Программа построена с учетом принципов системности, научности и доступности, а также преемственности и</w:t>
      </w:r>
      <w:r>
        <w:t xml:space="preserve"> </w:t>
      </w:r>
      <w:r w:rsidRPr="005C0CAE">
        <w:t xml:space="preserve"> перспективности между различными разделами курса. В основе программы лежит принцип единства.</w:t>
      </w:r>
      <w:r w:rsidRPr="005C0CAE">
        <w:br/>
        <w:t xml:space="preserve">Специфика курса    </w:t>
      </w:r>
    </w:p>
    <w:p w:rsidR="005C0CAE" w:rsidRPr="005C0CAE" w:rsidRDefault="005C0CAE" w:rsidP="005C0CAE">
      <w:pPr>
        <w:ind w:firstLine="708"/>
      </w:pPr>
      <w:r w:rsidRPr="005C0CAE">
        <w:t>Программа предусматривает поурочное усвоение материала, для чего значительное место отводится повторению.</w:t>
      </w:r>
    </w:p>
    <w:p w:rsidR="005C0CAE" w:rsidRPr="005C0CAE" w:rsidRDefault="005C0CAE" w:rsidP="005C0CAE">
      <w:r w:rsidRPr="005C0CAE">
        <w:t xml:space="preserve">     Одно из основных направлений – организация работы по овладению учащимися прочными и осознанными знаниями.</w:t>
      </w:r>
    </w:p>
    <w:p w:rsidR="005C0CAE" w:rsidRPr="005C0CAE" w:rsidRDefault="005C0CAE" w:rsidP="005C0CAE">
      <w:pPr>
        <w:pStyle w:val="a3"/>
        <w:rPr>
          <w:u w:val="none"/>
        </w:rPr>
      </w:pPr>
      <w:r w:rsidRPr="005C0CAE">
        <w:rPr>
          <w:u w:val="none"/>
        </w:rPr>
        <w:t xml:space="preserve">     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различных видов разбора.</w:t>
      </w:r>
    </w:p>
    <w:p w:rsidR="005C0CAE" w:rsidRDefault="005C0CAE" w:rsidP="005C0CAE">
      <w:pPr>
        <w:ind w:firstLine="708"/>
      </w:pPr>
      <w:r w:rsidRPr="005C0CAE">
        <w:t xml:space="preserve">Технологии, методы </w:t>
      </w:r>
    </w:p>
    <w:p w:rsidR="005C0CAE" w:rsidRPr="005C0CAE" w:rsidRDefault="005C0CAE" w:rsidP="005C0CAE">
      <w:pPr>
        <w:ind w:firstLine="708"/>
      </w:pPr>
      <w:r w:rsidRPr="005C0CAE">
        <w:t>Различные средства обучения, разрабатываемые как компоненты комплекса, основой которого является учебник,</w:t>
      </w:r>
      <w:r>
        <w:t xml:space="preserve"> </w:t>
      </w:r>
      <w:r w:rsidRPr="005C0CAE">
        <w:t xml:space="preserve">методически согласуется с ним. Все это помогает в организации самостоятельной работы, облегчает реализацию </w:t>
      </w:r>
      <w:proofErr w:type="spellStart"/>
      <w:r w:rsidRPr="005C0CAE">
        <w:t>внутрипредметных</w:t>
      </w:r>
      <w:proofErr w:type="spellEnd"/>
      <w:r w:rsidRPr="005C0CAE">
        <w:t xml:space="preserve"> связей.</w:t>
      </w:r>
    </w:p>
    <w:p w:rsidR="00A56B5A" w:rsidRDefault="005C0CAE" w:rsidP="005C0CAE">
      <w:r w:rsidRPr="005C0CAE">
        <w:t xml:space="preserve">     Изучение каждого раздела, каждой темы содействует развитию логического мышления и речи учащихся. </w:t>
      </w:r>
    </w:p>
    <w:p w:rsidR="005C0CAE" w:rsidRPr="005C0CAE" w:rsidRDefault="005C0CAE" w:rsidP="00A56B5A">
      <w:pPr>
        <w:ind w:firstLine="708"/>
      </w:pPr>
      <w:r w:rsidRPr="005C0CAE">
        <w:t>Развитие речи учащихся на уроках русского предполагает совершенствование всех видов речевой деятельности (говорения, слушания, чтения и письма).</w:t>
      </w:r>
    </w:p>
    <w:p w:rsidR="005C0CAE" w:rsidRDefault="005C0CAE" w:rsidP="005C0CAE">
      <w:r w:rsidRPr="005C0CAE">
        <w:t xml:space="preserve">Система оценивания  </w:t>
      </w:r>
    </w:p>
    <w:p w:rsidR="005C0CAE" w:rsidRPr="005C0CAE" w:rsidRDefault="005C0CAE" w:rsidP="005C0CAE">
      <w:r w:rsidRPr="005C0CAE">
        <w:t>В конце изучения каждой темы предусматриваются зачетные уроки, тестирование, творческие и контрольные работы.</w:t>
      </w:r>
    </w:p>
    <w:p w:rsidR="005C0CAE" w:rsidRPr="005C0CAE" w:rsidRDefault="005C0CAE" w:rsidP="005C0CAE"/>
    <w:p w:rsidR="005C0CAE" w:rsidRPr="005C0CAE" w:rsidRDefault="005C0CAE" w:rsidP="005C0CAE">
      <w:r w:rsidRPr="005C0CAE">
        <w:t>Литература:</w:t>
      </w:r>
    </w:p>
    <w:p w:rsidR="005C0CAE" w:rsidRPr="005C0CAE" w:rsidRDefault="005C0CAE" w:rsidP="005C0CAE">
      <w:r w:rsidRPr="005C0CAE">
        <w:t xml:space="preserve">для учащихся:    базовый учебник. </w:t>
      </w:r>
      <w:r w:rsidR="0014361B">
        <w:t xml:space="preserve">Л.А </w:t>
      </w:r>
      <w:proofErr w:type="spellStart"/>
      <w:r w:rsidR="0014361B">
        <w:t>Тростенцова</w:t>
      </w:r>
      <w:proofErr w:type="spellEnd"/>
      <w:r w:rsidR="0014361B">
        <w:t>,</w:t>
      </w:r>
      <w:r w:rsidRPr="005C0CAE">
        <w:t>. Русский язык 8 класс.</w:t>
      </w:r>
    </w:p>
    <w:p w:rsidR="005C0CAE" w:rsidRPr="005C0CAE" w:rsidRDefault="005C0CAE" w:rsidP="005C0CAE"/>
    <w:p w:rsidR="005C0CAE" w:rsidRPr="005C0CAE" w:rsidRDefault="005C0CAE" w:rsidP="005C0CAE">
      <w:r w:rsidRPr="005C0CAE">
        <w:t>для учителя:    Г.А.Богданова. Уроки русского языка в 8 классе.</w:t>
      </w:r>
    </w:p>
    <w:p w:rsidR="005C0CAE" w:rsidRPr="005C0CAE" w:rsidRDefault="005C0CAE" w:rsidP="005C0CAE">
      <w:r w:rsidRPr="005C0CAE">
        <w:t xml:space="preserve">                         </w:t>
      </w:r>
      <w:r w:rsidR="0014361B">
        <w:t xml:space="preserve">Н.Ю. </w:t>
      </w:r>
      <w:proofErr w:type="spellStart"/>
      <w:r w:rsidR="0014361B">
        <w:t>Кадашникова</w:t>
      </w:r>
      <w:proofErr w:type="spellEnd"/>
      <w:r w:rsidRPr="005C0CAE">
        <w:t>. Поурочные разработки по русскому языку 8 класс.</w:t>
      </w:r>
    </w:p>
    <w:p w:rsidR="005C0CAE" w:rsidRPr="005C0CAE" w:rsidRDefault="005C0CAE" w:rsidP="005C0CAE"/>
    <w:p w:rsidR="005C0CAE" w:rsidRPr="005C0CAE" w:rsidRDefault="005C0CAE" w:rsidP="005C0CAE">
      <w:r w:rsidRPr="005C0CAE">
        <w:t xml:space="preserve">Наглядность, ТСО </w:t>
      </w:r>
    </w:p>
    <w:p w:rsidR="005C0CAE" w:rsidRDefault="005C0CAE" w:rsidP="005C0CAE">
      <w:r w:rsidRPr="005C0CAE">
        <w:t xml:space="preserve">             На уроках применяются учебно-наглядные пособия (таблицы, карточки, раздаточный изобразительный материал, алгоритмы, тесты).</w:t>
      </w:r>
    </w:p>
    <w:p w:rsidR="005C0CAE" w:rsidRDefault="005C0CAE" w:rsidP="005C0CAE"/>
    <w:p w:rsidR="005C0CAE" w:rsidRDefault="005C0CAE" w:rsidP="005C0CAE"/>
    <w:p w:rsidR="005C0CAE" w:rsidRDefault="005C0CAE" w:rsidP="005C0CAE"/>
    <w:p w:rsidR="005C0CAE" w:rsidRDefault="005C0CAE" w:rsidP="005C0CAE"/>
    <w:p w:rsidR="005C0CAE" w:rsidRDefault="005C0CAE"/>
    <w:p w:rsidR="00A56B5A" w:rsidRDefault="00A56B5A"/>
    <w:p w:rsidR="00A56B5A" w:rsidRDefault="00A56B5A"/>
    <w:p w:rsidR="00A56B5A" w:rsidRDefault="000E3407" w:rsidP="00A56B5A">
      <w:pPr>
        <w:jc w:val="center"/>
        <w:rPr>
          <w:b/>
          <w:bCs/>
          <w:sz w:val="28"/>
        </w:rPr>
      </w:pPr>
      <w:r>
        <w:rPr>
          <w:b/>
          <w:bCs/>
          <w:sz w:val="28"/>
        </w:rPr>
        <w:lastRenderedPageBreak/>
        <w:t xml:space="preserve">ІІ. </w:t>
      </w:r>
      <w:r w:rsidR="00A56B5A">
        <w:rPr>
          <w:b/>
          <w:bCs/>
          <w:sz w:val="28"/>
        </w:rPr>
        <w:t>Планирование основных тем</w:t>
      </w:r>
    </w:p>
    <w:p w:rsidR="00A56B5A" w:rsidRDefault="00A56B5A" w:rsidP="00A56B5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5"/>
        <w:gridCol w:w="6072"/>
        <w:gridCol w:w="2724"/>
      </w:tblGrid>
      <w:tr w:rsidR="00A56B5A" w:rsidTr="000E3407">
        <w:tc>
          <w:tcPr>
            <w:tcW w:w="827" w:type="dxa"/>
          </w:tcPr>
          <w:p w:rsidR="00A56B5A" w:rsidRDefault="00A56B5A" w:rsidP="000E3407">
            <w:r>
              <w:t xml:space="preserve">№№ </w:t>
            </w:r>
            <w:proofErr w:type="spellStart"/>
            <w:r>
              <w:t>п.п</w:t>
            </w:r>
            <w:proofErr w:type="spellEnd"/>
          </w:p>
        </w:tc>
        <w:tc>
          <w:tcPr>
            <w:tcW w:w="8212" w:type="dxa"/>
          </w:tcPr>
          <w:p w:rsidR="00A56B5A" w:rsidRDefault="00A56B5A" w:rsidP="000E3407">
            <w:r>
              <w:t xml:space="preserve">                           Тема (раздел)</w:t>
            </w:r>
          </w:p>
        </w:tc>
        <w:tc>
          <w:tcPr>
            <w:tcW w:w="3402" w:type="dxa"/>
          </w:tcPr>
          <w:p w:rsidR="00A56B5A" w:rsidRDefault="00A56B5A" w:rsidP="000E3407">
            <w:r>
              <w:t>Количество часов</w:t>
            </w:r>
          </w:p>
        </w:tc>
      </w:tr>
      <w:tr w:rsidR="00A56B5A" w:rsidTr="000E3407">
        <w:tc>
          <w:tcPr>
            <w:tcW w:w="827" w:type="dxa"/>
          </w:tcPr>
          <w:p w:rsidR="00A56B5A" w:rsidRDefault="00A56B5A" w:rsidP="000E3407">
            <w:r>
              <w:t>1.</w:t>
            </w:r>
          </w:p>
          <w:p w:rsidR="00A56B5A" w:rsidRDefault="00A56B5A" w:rsidP="000E3407">
            <w:r>
              <w:t>2.</w:t>
            </w:r>
          </w:p>
          <w:p w:rsidR="00A56B5A" w:rsidRDefault="00A56B5A" w:rsidP="000E3407"/>
          <w:p w:rsidR="00A56B5A" w:rsidRDefault="00A56B5A" w:rsidP="000E3407"/>
          <w:p w:rsidR="00A56B5A" w:rsidRDefault="00A56B5A" w:rsidP="000E3407"/>
          <w:p w:rsidR="00A56B5A" w:rsidRDefault="00A56B5A" w:rsidP="000E3407">
            <w:r>
              <w:t>3.</w:t>
            </w:r>
          </w:p>
          <w:p w:rsidR="00A56B5A" w:rsidRDefault="00A56B5A" w:rsidP="000E3407">
            <w:r>
              <w:t>4.</w:t>
            </w:r>
          </w:p>
          <w:p w:rsidR="00A56B5A" w:rsidRDefault="00A56B5A" w:rsidP="000E3407">
            <w:r>
              <w:t>5.</w:t>
            </w:r>
          </w:p>
          <w:p w:rsidR="00A56B5A" w:rsidRDefault="00A56B5A" w:rsidP="000E3407">
            <w:r>
              <w:t>6.</w:t>
            </w:r>
          </w:p>
          <w:p w:rsidR="00A56B5A" w:rsidRDefault="00A56B5A" w:rsidP="000E3407">
            <w:r>
              <w:t>7.</w:t>
            </w:r>
          </w:p>
          <w:p w:rsidR="00A56B5A" w:rsidRDefault="00A56B5A" w:rsidP="000E3407">
            <w:r>
              <w:t>8.</w:t>
            </w:r>
          </w:p>
          <w:p w:rsidR="00A56B5A" w:rsidRDefault="00A56B5A" w:rsidP="000E3407">
            <w:r>
              <w:t>9.</w:t>
            </w:r>
          </w:p>
          <w:p w:rsidR="00A56B5A" w:rsidRDefault="00A56B5A" w:rsidP="000E3407">
            <w:r>
              <w:t>10.</w:t>
            </w:r>
          </w:p>
          <w:p w:rsidR="00A56B5A" w:rsidRDefault="00A56B5A" w:rsidP="000E3407">
            <w:r>
              <w:t>11.</w:t>
            </w:r>
          </w:p>
          <w:p w:rsidR="00A56B5A" w:rsidRDefault="00A56B5A" w:rsidP="000E3407">
            <w:r>
              <w:t>12.</w:t>
            </w:r>
          </w:p>
          <w:p w:rsidR="00A56B5A" w:rsidRDefault="00A56B5A" w:rsidP="000E3407">
            <w:r>
              <w:t>13.</w:t>
            </w:r>
          </w:p>
        </w:tc>
        <w:tc>
          <w:tcPr>
            <w:tcW w:w="8212" w:type="dxa"/>
          </w:tcPr>
          <w:p w:rsidR="00A56B5A" w:rsidRDefault="00A56B5A" w:rsidP="000E3407">
            <w:r>
              <w:t>Введение.</w:t>
            </w:r>
          </w:p>
          <w:p w:rsidR="00A56B5A" w:rsidRDefault="00A56B5A" w:rsidP="000E3407">
            <w:r>
              <w:t>Повторение изученного в 5 – 7 классах.</w:t>
            </w:r>
          </w:p>
          <w:p w:rsidR="00A56B5A" w:rsidRDefault="00A56B5A" w:rsidP="000E3407"/>
          <w:p w:rsidR="00A56B5A" w:rsidRDefault="00A56B5A" w:rsidP="000E3407">
            <w:r>
              <w:t>СИНТАКСИС И ПУНКТУАЦИЯ.</w:t>
            </w:r>
          </w:p>
          <w:p w:rsidR="00A56B5A" w:rsidRDefault="00A56B5A" w:rsidP="000E3407"/>
          <w:p w:rsidR="00A56B5A" w:rsidRDefault="00A56B5A" w:rsidP="000E3407">
            <w:r>
              <w:t>Словосочетание</w:t>
            </w:r>
          </w:p>
          <w:p w:rsidR="00A56B5A" w:rsidRDefault="00A56B5A" w:rsidP="000E3407">
            <w:r>
              <w:t>Предложение. Простое предложение.</w:t>
            </w:r>
          </w:p>
          <w:p w:rsidR="00A56B5A" w:rsidRDefault="00A56B5A" w:rsidP="000E3407">
            <w:r>
              <w:t>Двусоставные предложения</w:t>
            </w:r>
          </w:p>
          <w:p w:rsidR="00A56B5A" w:rsidRDefault="00A56B5A" w:rsidP="000E3407">
            <w:r>
              <w:t>Второстепенные члены предложения.</w:t>
            </w:r>
          </w:p>
          <w:p w:rsidR="00A56B5A" w:rsidRDefault="00A56B5A" w:rsidP="000E3407">
            <w:r>
              <w:t>Односоставные предложения.</w:t>
            </w:r>
          </w:p>
          <w:p w:rsidR="00A56B5A" w:rsidRDefault="00A56B5A" w:rsidP="000E3407">
            <w:r>
              <w:t>Предложения с однородными членами.</w:t>
            </w:r>
          </w:p>
          <w:p w:rsidR="00A56B5A" w:rsidRDefault="00A56B5A" w:rsidP="000E3407">
            <w:r>
              <w:t>Предложения с обособленными членами.</w:t>
            </w:r>
          </w:p>
          <w:p w:rsidR="00A56B5A" w:rsidRDefault="00A56B5A" w:rsidP="000E3407">
            <w:r>
              <w:t>Предложения с уточняющими обособленными членами.</w:t>
            </w:r>
          </w:p>
          <w:p w:rsidR="00A56B5A" w:rsidRDefault="00A56B5A" w:rsidP="000E3407">
            <w:r>
              <w:t>Предложения с обращениями, вводными словами и междометиями.</w:t>
            </w:r>
          </w:p>
          <w:p w:rsidR="00A56B5A" w:rsidRDefault="00A56B5A" w:rsidP="000E3407">
            <w:r>
              <w:t>Способы передачи чужой речи. Прямая и косвенная речь.</w:t>
            </w:r>
          </w:p>
          <w:p w:rsidR="00A56B5A" w:rsidRDefault="00A56B5A" w:rsidP="000E3407">
            <w:r>
              <w:t>Повторение изученного в 8 классе.</w:t>
            </w:r>
          </w:p>
        </w:tc>
        <w:tc>
          <w:tcPr>
            <w:tcW w:w="3402" w:type="dxa"/>
          </w:tcPr>
          <w:p w:rsidR="00A56B5A" w:rsidRDefault="00A56B5A" w:rsidP="000E3407">
            <w:r>
              <w:t>1 ч.</w:t>
            </w:r>
          </w:p>
          <w:p w:rsidR="00A56B5A" w:rsidRDefault="00A56B5A" w:rsidP="000E3407">
            <w:r>
              <w:t>11 ч.</w:t>
            </w:r>
          </w:p>
          <w:p w:rsidR="00A56B5A" w:rsidRDefault="00A56B5A" w:rsidP="000E3407"/>
          <w:p w:rsidR="00A56B5A" w:rsidRDefault="00A56B5A" w:rsidP="000E3407"/>
          <w:p w:rsidR="00A56B5A" w:rsidRDefault="00A56B5A" w:rsidP="000E3407"/>
          <w:p w:rsidR="00A56B5A" w:rsidRDefault="00A56B5A" w:rsidP="000E3407">
            <w:r>
              <w:t>2 ч.</w:t>
            </w:r>
          </w:p>
          <w:p w:rsidR="00A56B5A" w:rsidRDefault="00A56B5A" w:rsidP="000E3407">
            <w:r>
              <w:t>5 ч.</w:t>
            </w:r>
          </w:p>
          <w:p w:rsidR="00A56B5A" w:rsidRDefault="00A56B5A" w:rsidP="000E3407">
            <w:r>
              <w:t>8 ч.</w:t>
            </w:r>
          </w:p>
          <w:p w:rsidR="00A56B5A" w:rsidRDefault="00A56B5A" w:rsidP="000E3407">
            <w:r>
              <w:t>5 ч.</w:t>
            </w:r>
          </w:p>
          <w:p w:rsidR="00A56B5A" w:rsidRDefault="00A56B5A" w:rsidP="000E3407">
            <w:r>
              <w:t>12 ч.</w:t>
            </w:r>
          </w:p>
          <w:p w:rsidR="00A56B5A" w:rsidRDefault="00A56B5A" w:rsidP="000E3407">
            <w:r>
              <w:t>12 ч.</w:t>
            </w:r>
          </w:p>
          <w:p w:rsidR="00A56B5A" w:rsidRDefault="00A56B5A" w:rsidP="000E3407">
            <w:r>
              <w:t>11 ч.</w:t>
            </w:r>
          </w:p>
          <w:p w:rsidR="00A56B5A" w:rsidRDefault="00A56B5A" w:rsidP="000E3407">
            <w:r>
              <w:t>5 ч.</w:t>
            </w:r>
          </w:p>
          <w:p w:rsidR="00A56B5A" w:rsidRDefault="00A56B5A" w:rsidP="000E3407">
            <w:r>
              <w:t>10 ч.</w:t>
            </w:r>
          </w:p>
          <w:p w:rsidR="00A56B5A" w:rsidRDefault="00A56B5A" w:rsidP="000E3407">
            <w:r>
              <w:t>11 ч.</w:t>
            </w:r>
          </w:p>
          <w:p w:rsidR="00A56B5A" w:rsidRDefault="00A56B5A" w:rsidP="000E3407">
            <w:r>
              <w:t>9 ч.</w:t>
            </w:r>
          </w:p>
          <w:p w:rsidR="00A56B5A" w:rsidRDefault="00A56B5A" w:rsidP="000E3407"/>
          <w:p w:rsidR="00A56B5A" w:rsidRDefault="00A56B5A" w:rsidP="000E3407"/>
        </w:tc>
      </w:tr>
    </w:tbl>
    <w:p w:rsidR="00A56B5A" w:rsidRDefault="00A56B5A">
      <w:r>
        <w:t xml:space="preserve">                                                                                      ИТОГО :                102 ч.</w:t>
      </w:r>
    </w:p>
    <w:p w:rsidR="00A56B5A" w:rsidRDefault="00A56B5A"/>
    <w:p w:rsidR="00A56B5A" w:rsidRDefault="00A56B5A"/>
    <w:p w:rsidR="00A56B5A" w:rsidRDefault="00A56B5A"/>
    <w:p w:rsidR="0014361B" w:rsidRDefault="0014361B"/>
    <w:p w:rsidR="0014361B" w:rsidRDefault="0014361B"/>
    <w:p w:rsidR="0014361B" w:rsidRDefault="0014361B"/>
    <w:p w:rsidR="0014361B" w:rsidRDefault="0014361B"/>
    <w:p w:rsidR="0014361B" w:rsidRDefault="0014361B"/>
    <w:p w:rsidR="0014361B" w:rsidRDefault="0014361B"/>
    <w:p w:rsidR="0014361B" w:rsidRDefault="0014361B"/>
    <w:p w:rsidR="0014361B" w:rsidRDefault="0014361B"/>
    <w:p w:rsidR="0014361B" w:rsidRDefault="0014361B"/>
    <w:p w:rsidR="0014361B" w:rsidRDefault="0014361B"/>
    <w:p w:rsidR="0014361B" w:rsidRDefault="0014361B"/>
    <w:p w:rsidR="0014361B" w:rsidRDefault="0014361B"/>
    <w:p w:rsidR="0014361B" w:rsidRDefault="0014361B"/>
    <w:p w:rsidR="0014361B" w:rsidRDefault="0014361B"/>
    <w:p w:rsidR="0014361B" w:rsidRDefault="0014361B"/>
    <w:p w:rsidR="0014361B" w:rsidRDefault="0014361B"/>
    <w:p w:rsidR="0014361B" w:rsidRDefault="0014361B"/>
    <w:p w:rsidR="0014361B" w:rsidRDefault="0014361B"/>
    <w:p w:rsidR="0014361B" w:rsidRDefault="0014361B"/>
    <w:p w:rsidR="0014361B" w:rsidRDefault="0014361B"/>
    <w:p w:rsidR="0014361B" w:rsidRDefault="0014361B"/>
    <w:p w:rsidR="0014361B" w:rsidRDefault="0014361B"/>
    <w:p w:rsidR="0014361B" w:rsidRDefault="0014361B"/>
    <w:p w:rsidR="0014361B" w:rsidRDefault="0014361B"/>
    <w:p w:rsidR="0014361B" w:rsidRDefault="0014361B"/>
    <w:p w:rsidR="0014361B" w:rsidRDefault="0014361B"/>
    <w:p w:rsidR="00A56B5A" w:rsidRDefault="000E3407" w:rsidP="00566216">
      <w:pPr>
        <w:jc w:val="center"/>
        <w:rPr>
          <w:b/>
          <w:bCs/>
          <w:sz w:val="28"/>
          <w:szCs w:val="28"/>
        </w:rPr>
      </w:pPr>
      <w:r>
        <w:rPr>
          <w:b/>
          <w:bCs/>
          <w:sz w:val="28"/>
          <w:szCs w:val="28"/>
        </w:rPr>
        <w:lastRenderedPageBreak/>
        <w:t xml:space="preserve">ІІІ. </w:t>
      </w:r>
      <w:r w:rsidR="00A56B5A" w:rsidRPr="00566216">
        <w:rPr>
          <w:b/>
          <w:bCs/>
          <w:sz w:val="28"/>
          <w:szCs w:val="28"/>
        </w:rPr>
        <w:t>Календарно-тематическое планирование курса</w:t>
      </w:r>
    </w:p>
    <w:p w:rsidR="0014361B" w:rsidRPr="00566216" w:rsidRDefault="0014361B" w:rsidP="00566216">
      <w:pPr>
        <w:jc w:val="center"/>
        <w:rPr>
          <w:b/>
          <w:bCs/>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28"/>
        <w:gridCol w:w="3900"/>
        <w:gridCol w:w="850"/>
        <w:gridCol w:w="2019"/>
        <w:gridCol w:w="1701"/>
      </w:tblGrid>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 урока</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Раздел, тема учебных занятий</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proofErr w:type="spellStart"/>
            <w:r w:rsidRPr="0014361B">
              <w:rPr>
                <w:b/>
                <w:bCs/>
              </w:rPr>
              <w:t>Количе</w:t>
            </w:r>
            <w:proofErr w:type="spellEnd"/>
          </w:p>
          <w:p w:rsidR="0014361B" w:rsidRPr="0014361B" w:rsidRDefault="0014361B" w:rsidP="0014361B">
            <w:pPr>
              <w:rPr>
                <w:b/>
                <w:bCs/>
              </w:rPr>
            </w:pPr>
            <w:proofErr w:type="spellStart"/>
            <w:r w:rsidRPr="0014361B">
              <w:rPr>
                <w:b/>
                <w:bCs/>
              </w:rPr>
              <w:t>ство</w:t>
            </w:r>
            <w:proofErr w:type="spellEnd"/>
            <w:r w:rsidRPr="0014361B">
              <w:rPr>
                <w:b/>
                <w:bCs/>
              </w:rPr>
              <w:t xml:space="preserve"> </w:t>
            </w:r>
            <w:proofErr w:type="spellStart"/>
            <w:r w:rsidRPr="0014361B">
              <w:rPr>
                <w:b/>
                <w:bCs/>
              </w:rPr>
              <w:t>ча</w:t>
            </w:r>
            <w:proofErr w:type="spellEnd"/>
          </w:p>
          <w:p w:rsidR="0014361B" w:rsidRPr="0014361B" w:rsidRDefault="0014361B" w:rsidP="0014361B">
            <w:pPr>
              <w:rPr>
                <w:b/>
                <w:bCs/>
                <w:sz w:val="32"/>
                <w:szCs w:val="32"/>
              </w:rPr>
            </w:pPr>
            <w:r w:rsidRPr="0014361B">
              <w:rPr>
                <w:b/>
                <w:bCs/>
              </w:rPr>
              <w:t>сов</w:t>
            </w:r>
          </w:p>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Практические работы</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Домашнее задание</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sz w:val="32"/>
                <w:szCs w:val="32"/>
              </w:rPr>
            </w:pP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Повторение изученного в 5 – 7 классах</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4 + 2</w:t>
            </w:r>
          </w:p>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sz w:val="32"/>
                <w:szCs w:val="32"/>
              </w:rPr>
            </w:pP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1</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Пунктуация и орфография. Знаки препинания: знаки завершения, разделения, выделения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§§1, 2, упр. 9</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2</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Знаки препинания в сложном предложении</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3, упр. 20</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3</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xml:space="preserve">Буквы </w:t>
            </w:r>
            <w:proofErr w:type="spellStart"/>
            <w:r w:rsidRPr="0014361B">
              <w:rPr>
                <w:b/>
                <w:bCs/>
                <w:i/>
                <w:iCs/>
              </w:rPr>
              <w:t>н</w:t>
            </w:r>
            <w:proofErr w:type="spellEnd"/>
            <w:r w:rsidRPr="0014361B">
              <w:rPr>
                <w:b/>
                <w:bCs/>
                <w:i/>
                <w:iCs/>
              </w:rPr>
              <w:t xml:space="preserve"> – </w:t>
            </w:r>
            <w:proofErr w:type="spellStart"/>
            <w:r w:rsidRPr="0014361B">
              <w:rPr>
                <w:b/>
                <w:bCs/>
                <w:i/>
                <w:iCs/>
              </w:rPr>
              <w:t>нн</w:t>
            </w:r>
            <w:proofErr w:type="spellEnd"/>
            <w:r w:rsidRPr="0014361B">
              <w:t xml:space="preserve"> в суффиксах прилагательных, причастий и наречий</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4, упр. 24</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4,5</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roofErr w:type="spellStart"/>
            <w:r w:rsidRPr="0014361B">
              <w:t>р</w:t>
            </w:r>
            <w:proofErr w:type="spellEnd"/>
            <w:r w:rsidRPr="0014361B">
              <w:t>/</w:t>
            </w:r>
            <w:proofErr w:type="spellStart"/>
            <w:r w:rsidRPr="0014361B">
              <w:t>р</w:t>
            </w:r>
            <w:proofErr w:type="spellEnd"/>
            <w:r w:rsidRPr="0014361B">
              <w:t xml:space="preserve"> по упр. 27</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Изложение от 3-го лица</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6</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xml:space="preserve">Слитное и раздельное написание </w:t>
            </w:r>
            <w:r w:rsidRPr="0014361B">
              <w:rPr>
                <w:b/>
                <w:bCs/>
                <w:i/>
                <w:iCs/>
              </w:rPr>
              <w:t xml:space="preserve">не </w:t>
            </w:r>
            <w:r w:rsidRPr="0014361B">
              <w:t>с разными частями речи</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5, упр. 35</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Синтаксис. Пунктуация. Культура речи</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6 + 3</w:t>
            </w:r>
          </w:p>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7</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Основные единицы синтаксиса</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6, упр. 40</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8</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roofErr w:type="spellStart"/>
            <w:r w:rsidRPr="0014361B">
              <w:t>р</w:t>
            </w:r>
            <w:proofErr w:type="spellEnd"/>
            <w:r w:rsidRPr="0014361B">
              <w:t>/</w:t>
            </w:r>
            <w:proofErr w:type="spellStart"/>
            <w:r w:rsidRPr="0014361B">
              <w:t>р</w:t>
            </w:r>
            <w:proofErr w:type="spellEnd"/>
            <w:r w:rsidRPr="0014361B">
              <w:t xml:space="preserve"> по §7. Текст как единица синтаксиса</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Работа с текстами</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Закончить работу, § 7</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9</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Предложение как единица синтаксиса</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8, упр. 52</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10</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Словосочетание как единица синтаксиса</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9, упр. 58</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11</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Виды словосочетаний</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10, упр. 63</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12</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Синтаксические связи слов в словосочетаниях</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11, упр. 70</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13</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Синтаксический разбор словосочетаний</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Закончить разбор, § 12</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14,15</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roofErr w:type="spellStart"/>
            <w:r w:rsidRPr="0014361B">
              <w:t>р</w:t>
            </w:r>
            <w:proofErr w:type="spellEnd"/>
            <w:r w:rsidRPr="0014361B">
              <w:t>/</w:t>
            </w:r>
            <w:proofErr w:type="spellStart"/>
            <w:r w:rsidRPr="0014361B">
              <w:t>р</w:t>
            </w:r>
            <w:proofErr w:type="spellEnd"/>
            <w:r w:rsidRPr="0014361B">
              <w:t xml:space="preserve"> по упр. 72</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Сочинение-описание «Дом, который украшает нашу улицу</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rPr>
          <w:trHeight w:val="300"/>
        </w:trPr>
        <w:tc>
          <w:tcPr>
            <w:tcW w:w="1028" w:type="dxa"/>
            <w:tcBorders>
              <w:top w:val="single" w:sz="4" w:space="0" w:color="000000"/>
              <w:left w:val="single" w:sz="4" w:space="0" w:color="000000"/>
              <w:bottom w:val="single" w:sz="4" w:space="0" w:color="auto"/>
              <w:right w:val="single" w:sz="4" w:space="0" w:color="000000"/>
            </w:tcBorders>
          </w:tcPr>
          <w:p w:rsidR="0014361B" w:rsidRPr="0014361B" w:rsidRDefault="0014361B" w:rsidP="0014361B">
            <w:r w:rsidRPr="0014361B">
              <w:t>16</w:t>
            </w:r>
          </w:p>
        </w:tc>
        <w:tc>
          <w:tcPr>
            <w:tcW w:w="3900" w:type="dxa"/>
            <w:tcBorders>
              <w:top w:val="single" w:sz="4" w:space="0" w:color="000000"/>
              <w:left w:val="single" w:sz="4" w:space="0" w:color="000000"/>
              <w:bottom w:val="single" w:sz="4" w:space="0" w:color="auto"/>
              <w:right w:val="single" w:sz="4" w:space="0" w:color="000000"/>
            </w:tcBorders>
          </w:tcPr>
          <w:p w:rsidR="0014361B" w:rsidRPr="0014361B" w:rsidRDefault="0014361B" w:rsidP="0014361B">
            <w:r w:rsidRPr="0014361B">
              <w:t>Урок проверки знаний</w:t>
            </w:r>
          </w:p>
        </w:tc>
        <w:tc>
          <w:tcPr>
            <w:tcW w:w="850" w:type="dxa"/>
            <w:tcBorders>
              <w:top w:val="single" w:sz="4" w:space="0" w:color="000000"/>
              <w:left w:val="single" w:sz="4" w:space="0" w:color="000000"/>
              <w:bottom w:val="single" w:sz="4" w:space="0" w:color="auto"/>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auto"/>
              <w:right w:val="single" w:sz="4" w:space="0" w:color="000000"/>
            </w:tcBorders>
          </w:tcPr>
          <w:p w:rsidR="0014361B" w:rsidRPr="0014361B" w:rsidRDefault="0014361B" w:rsidP="0014361B">
            <w:r w:rsidRPr="0014361B">
              <w:t>Контрольный диктант</w:t>
            </w:r>
          </w:p>
        </w:tc>
        <w:tc>
          <w:tcPr>
            <w:tcW w:w="1701" w:type="dxa"/>
            <w:tcBorders>
              <w:top w:val="single" w:sz="4" w:space="0" w:color="000000"/>
              <w:left w:val="single" w:sz="4" w:space="0" w:color="000000"/>
              <w:bottom w:val="single" w:sz="4" w:space="0" w:color="auto"/>
              <w:right w:val="single" w:sz="4" w:space="0" w:color="000000"/>
            </w:tcBorders>
          </w:tcPr>
          <w:p w:rsidR="0014361B" w:rsidRPr="0014361B" w:rsidRDefault="0014361B" w:rsidP="0014361B"/>
        </w:tc>
      </w:tr>
      <w:tr w:rsidR="0014361B" w:rsidRPr="0014361B" w:rsidTr="0014361B">
        <w:trPr>
          <w:trHeight w:val="240"/>
        </w:trPr>
        <w:tc>
          <w:tcPr>
            <w:tcW w:w="1028" w:type="dxa"/>
            <w:tcBorders>
              <w:top w:val="single" w:sz="4" w:space="0" w:color="auto"/>
              <w:left w:val="single" w:sz="4" w:space="0" w:color="000000"/>
              <w:bottom w:val="single" w:sz="4" w:space="0" w:color="000000"/>
              <w:right w:val="single" w:sz="4" w:space="0" w:color="000000"/>
            </w:tcBorders>
          </w:tcPr>
          <w:p w:rsidR="0014361B" w:rsidRPr="0014361B" w:rsidRDefault="0014361B" w:rsidP="0014361B"/>
        </w:tc>
        <w:tc>
          <w:tcPr>
            <w:tcW w:w="3900" w:type="dxa"/>
            <w:tcBorders>
              <w:top w:val="single" w:sz="4" w:space="0" w:color="auto"/>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Простое предложение</w:t>
            </w:r>
          </w:p>
        </w:tc>
        <w:tc>
          <w:tcPr>
            <w:tcW w:w="850" w:type="dxa"/>
            <w:tcBorders>
              <w:top w:val="single" w:sz="4" w:space="0" w:color="auto"/>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2 + 2</w:t>
            </w:r>
          </w:p>
        </w:tc>
        <w:tc>
          <w:tcPr>
            <w:tcW w:w="2019" w:type="dxa"/>
            <w:tcBorders>
              <w:top w:val="single" w:sz="4" w:space="0" w:color="auto"/>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auto"/>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17</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Грамматическая (предикативная) основа предложения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13, упр. 75</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18</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roofErr w:type="spellStart"/>
            <w:r w:rsidRPr="0014361B">
              <w:t>р</w:t>
            </w:r>
            <w:proofErr w:type="spellEnd"/>
            <w:r w:rsidRPr="0014361B">
              <w:t>/</w:t>
            </w:r>
            <w:proofErr w:type="spellStart"/>
            <w:r w:rsidRPr="0014361B">
              <w:t>р</w:t>
            </w:r>
            <w:proofErr w:type="spellEnd"/>
            <w:r w:rsidRPr="0014361B">
              <w:t xml:space="preserve"> по упр. 76</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Изложение</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19</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Порядок слов в предложении. Интонация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xml:space="preserve">§§ 14, 15, упр. 86 </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20</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roofErr w:type="spellStart"/>
            <w:r w:rsidRPr="0014361B">
              <w:t>р</w:t>
            </w:r>
            <w:proofErr w:type="spellEnd"/>
            <w:r w:rsidRPr="0014361B">
              <w:t>/</w:t>
            </w:r>
            <w:proofErr w:type="spellStart"/>
            <w:r w:rsidRPr="0014361B">
              <w:t>р</w:t>
            </w:r>
            <w:proofErr w:type="spellEnd"/>
            <w:r w:rsidRPr="0014361B">
              <w:t xml:space="preserve"> по §16</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Описание памятника культуры</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Двусоставные предложения</w:t>
            </w:r>
          </w:p>
          <w:p w:rsidR="0014361B" w:rsidRPr="0014361B" w:rsidRDefault="0014361B" w:rsidP="0014361B">
            <w:pPr>
              <w:rPr>
                <w:b/>
                <w:bCs/>
              </w:rPr>
            </w:pPr>
            <w:r w:rsidRPr="0014361B">
              <w:rPr>
                <w:b/>
                <w:bCs/>
              </w:rPr>
              <w:t>Главные члены предложения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p>
          <w:p w:rsidR="0014361B" w:rsidRPr="0014361B" w:rsidRDefault="0014361B" w:rsidP="0014361B">
            <w:pPr>
              <w:rPr>
                <w:b/>
                <w:bCs/>
              </w:rPr>
            </w:pPr>
            <w:r w:rsidRPr="0014361B">
              <w:rPr>
                <w:b/>
                <w:bCs/>
              </w:rPr>
              <w:t>7 + 1</w:t>
            </w:r>
          </w:p>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21</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Подлежащее</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17, упр. 93</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22</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Сказуемое. Простое глагольное сказуемое</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18, 19, упр. 101</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23</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Составное глагольное сказуемое</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20, упр. 105</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24</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roofErr w:type="spellStart"/>
            <w:r w:rsidRPr="0014361B">
              <w:t>р</w:t>
            </w:r>
            <w:proofErr w:type="spellEnd"/>
            <w:r w:rsidRPr="0014361B">
              <w:t>/</w:t>
            </w:r>
            <w:proofErr w:type="spellStart"/>
            <w:r w:rsidRPr="0014361B">
              <w:t>р</w:t>
            </w:r>
            <w:proofErr w:type="spellEnd"/>
            <w:r w:rsidRPr="0014361B">
              <w:t xml:space="preserve"> по упр. 106</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Мини-сочинение «Мои планы на будущее»</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25</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Составное именное сказуемое</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21, упр. 113</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26</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Тире между подлежащим и сказуемым</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22, упр. 119</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27</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Урок обобщения и проверки знаний</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Контрольный диктант</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Второстепенные члены предложения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7 + 3</w:t>
            </w:r>
          </w:p>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28</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Роль второстепенных членов в предложении</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23, упр. 121 закончить</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29</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Дополнение</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24, упр. 131</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30</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roofErr w:type="spellStart"/>
            <w:r w:rsidRPr="0014361B">
              <w:t>р</w:t>
            </w:r>
            <w:proofErr w:type="spellEnd"/>
            <w:r w:rsidRPr="0014361B">
              <w:t>/</w:t>
            </w:r>
            <w:proofErr w:type="spellStart"/>
            <w:r w:rsidRPr="0014361B">
              <w:t>р</w:t>
            </w:r>
            <w:proofErr w:type="spellEnd"/>
            <w:r w:rsidRPr="0014361B">
              <w:t xml:space="preserve"> по упр.128</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Составление характеристики человека</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31</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Определение</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25, упр. 139</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32</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Приложение. Знаки препинания при нем</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26, упр. 142</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33</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Обстоятельство</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27, упр. 159</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34</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Синтаксический разбор двусоставного предложения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28, упр. 161</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35, 36</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roofErr w:type="spellStart"/>
            <w:r w:rsidRPr="0014361B">
              <w:t>р</w:t>
            </w:r>
            <w:proofErr w:type="spellEnd"/>
            <w:r w:rsidRPr="0014361B">
              <w:t>/</w:t>
            </w:r>
            <w:proofErr w:type="spellStart"/>
            <w:r w:rsidRPr="0014361B">
              <w:t>р</w:t>
            </w:r>
            <w:proofErr w:type="spellEnd"/>
            <w:r w:rsidRPr="0014361B">
              <w:t xml:space="preserve"> по §29</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Сравнительная характеристика 2-х людей</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37</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Повторение</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Диктант</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Односоставные предложения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9 + 5</w:t>
            </w:r>
          </w:p>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38</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Главный член односоставного предложения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§30, упр. 173</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39</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Назывные предложения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31, упр. 181</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40</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roofErr w:type="spellStart"/>
            <w:r w:rsidRPr="0014361B">
              <w:t>р</w:t>
            </w:r>
            <w:proofErr w:type="spellEnd"/>
            <w:r w:rsidRPr="0014361B">
              <w:t>/</w:t>
            </w:r>
            <w:proofErr w:type="spellStart"/>
            <w:r w:rsidRPr="0014361B">
              <w:t>р</w:t>
            </w:r>
            <w:proofErr w:type="spellEnd"/>
            <w:r w:rsidRPr="0014361B">
              <w:t xml:space="preserve"> по упр. 182</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Составление текста «Первые впечатления…»</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41</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Определенно-личные предложения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32, упр. 189</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42</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Неопределенно-личные предложения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xml:space="preserve">§ 33,  составить 4 </w:t>
            </w:r>
            <w:proofErr w:type="spellStart"/>
            <w:r w:rsidRPr="0014361B">
              <w:t>предл</w:t>
            </w:r>
            <w:proofErr w:type="spellEnd"/>
            <w:r w:rsidRPr="0014361B">
              <w:t>.</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43</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roofErr w:type="spellStart"/>
            <w:r w:rsidRPr="0014361B">
              <w:t>р</w:t>
            </w:r>
            <w:proofErr w:type="spellEnd"/>
            <w:r w:rsidRPr="0014361B">
              <w:t>/</w:t>
            </w:r>
            <w:proofErr w:type="spellStart"/>
            <w:r w:rsidRPr="0014361B">
              <w:t>р</w:t>
            </w:r>
            <w:proofErr w:type="spellEnd"/>
            <w:r w:rsidRPr="0014361B">
              <w:t xml:space="preserve"> по § 34</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Написание инструкции</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44</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Безличные предложения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35, упр. 204</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45, 46</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roofErr w:type="spellStart"/>
            <w:r w:rsidRPr="0014361B">
              <w:t>р</w:t>
            </w:r>
            <w:proofErr w:type="spellEnd"/>
            <w:r w:rsidRPr="0014361B">
              <w:t>/</w:t>
            </w:r>
            <w:proofErr w:type="spellStart"/>
            <w:r w:rsidRPr="0014361B">
              <w:t>р</w:t>
            </w:r>
            <w:proofErr w:type="spellEnd"/>
            <w:r w:rsidRPr="0014361B">
              <w:t xml:space="preserve"> по  § 36</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xml:space="preserve">Сочинение по картине К. </w:t>
            </w:r>
            <w:proofErr w:type="spellStart"/>
            <w:r w:rsidRPr="0014361B">
              <w:t>Юона</w:t>
            </w:r>
            <w:proofErr w:type="spellEnd"/>
            <w:r w:rsidRPr="0014361B">
              <w:t xml:space="preserve"> «Новая планета»</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47</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Неполные предложения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37, упр. 215</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48</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xml:space="preserve">Синтаксический разбор </w:t>
            </w:r>
            <w:r w:rsidRPr="0014361B">
              <w:lastRenderedPageBreak/>
              <w:t>односоставного предложения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Упр. 216</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lastRenderedPageBreak/>
              <w:t>49</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Повторение</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Упр. 219</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50</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roofErr w:type="spellStart"/>
            <w:r w:rsidRPr="0014361B">
              <w:t>р</w:t>
            </w:r>
            <w:proofErr w:type="spellEnd"/>
            <w:r w:rsidRPr="0014361B">
              <w:t>/</w:t>
            </w:r>
            <w:proofErr w:type="spellStart"/>
            <w:r w:rsidRPr="0014361B">
              <w:t>р</w:t>
            </w:r>
            <w:proofErr w:type="spellEnd"/>
            <w:r w:rsidRPr="0014361B">
              <w:t xml:space="preserve"> по упр. 220</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Сочинение-описание «Наступление сумерек»</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51</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Урок обобщения и контроля знаний</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Контрольный диктант</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Простое осложненное предложение</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52</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xml:space="preserve"> Понятие об осложненном предложении</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39, подобрать примеры</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Однородные члены предложения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8 + 2</w:t>
            </w:r>
          </w:p>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53</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Понятие об однородных членах</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40, упр. 233</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54</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Однородные члены, связанные только перечислительной интонацией, и пунктуация при них</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41, упр. 241</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55</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Однородные и неоднородные определения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42, упр. 245</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56</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Однородные члены, связанные сочинительными союзами, и пунктуация при них</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43, упр. 259</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57</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roofErr w:type="spellStart"/>
            <w:r w:rsidRPr="0014361B">
              <w:t>р</w:t>
            </w:r>
            <w:proofErr w:type="spellEnd"/>
            <w:r w:rsidRPr="0014361B">
              <w:t>/</w:t>
            </w:r>
            <w:proofErr w:type="spellStart"/>
            <w:r w:rsidRPr="0014361B">
              <w:t>р</w:t>
            </w:r>
            <w:proofErr w:type="spellEnd"/>
            <w:r w:rsidRPr="0014361B">
              <w:t xml:space="preserve"> по упр. 264</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Сравнительная характеристика</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58</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Обобщающие слова при однородных членах и знаки препинания при них</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44, упр. 273</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59</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Синтаксический и пунктуационный  разборы предложений  с однородными членами</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45, 46, упр. 280</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60</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roofErr w:type="spellStart"/>
            <w:r w:rsidRPr="0014361B">
              <w:t>р</w:t>
            </w:r>
            <w:proofErr w:type="spellEnd"/>
            <w:r w:rsidRPr="0014361B">
              <w:t>/</w:t>
            </w:r>
            <w:proofErr w:type="spellStart"/>
            <w:r w:rsidRPr="0014361B">
              <w:t>р</w:t>
            </w:r>
            <w:proofErr w:type="spellEnd"/>
            <w:r w:rsidRPr="0014361B">
              <w:t xml:space="preserve"> по упр. 281</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Составление отзыва</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61</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Повторение</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xml:space="preserve">Подготовиться к контр. </w:t>
            </w:r>
            <w:proofErr w:type="spellStart"/>
            <w:r w:rsidRPr="0014361B">
              <w:t>дикт</w:t>
            </w:r>
            <w:proofErr w:type="spellEnd"/>
            <w:r w:rsidRPr="0014361B">
              <w:t>.</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62</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Урок обобщения и контроля знаний</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Контрольный диктант</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Обособленные члены предложений</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9 + 1</w:t>
            </w:r>
          </w:p>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63</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Понятие об обособлении</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47, упр. 290</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64</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Обособленные определения. Выделительные знаки препинания при них</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48, упр. 300</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65</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roofErr w:type="spellStart"/>
            <w:r w:rsidRPr="0014361B">
              <w:t>р</w:t>
            </w:r>
            <w:proofErr w:type="spellEnd"/>
            <w:r w:rsidRPr="0014361B">
              <w:t>/</w:t>
            </w:r>
            <w:proofErr w:type="spellStart"/>
            <w:r w:rsidRPr="0014361B">
              <w:t>р</w:t>
            </w:r>
            <w:proofErr w:type="spellEnd"/>
            <w:r w:rsidRPr="0014361B">
              <w:t xml:space="preserve"> по § 49</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Рассуждение на дискуссионную тему</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66</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Обособленные приложения. Выделительные знаки препинания при них</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50, упр. 310</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67</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xml:space="preserve">Обособленные обстоятельства. Выделительные знаки препинания </w:t>
            </w:r>
            <w:r w:rsidRPr="0014361B">
              <w:lastRenderedPageBreak/>
              <w:t>при них</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§51, упр. 322</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lastRenderedPageBreak/>
              <w:t>68</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Обособленные уточняющие члены предложения. Выделительные знаки препинания при них</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52, упр. 327</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69</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Синтаксический и пунктуационный разборы предложений с обособленными членами</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53, 54, упр. 333</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70</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Повторение</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Упр. 337</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71, 72</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Урок контроля и анализа</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Контрольный диктант</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73</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xml:space="preserve">Слова, грамматически не связанные с членами предложения. </w:t>
            </w:r>
            <w:r w:rsidRPr="0014361B">
              <w:rPr>
                <w:b/>
                <w:bCs/>
              </w:rPr>
              <w:t>Обращения.</w:t>
            </w:r>
            <w:r w:rsidRPr="0014361B">
              <w:t xml:space="preserve"> Назначение обращений</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2 + 2</w:t>
            </w:r>
          </w:p>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Упр. 345</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74</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Распространенные обращения. Выделительные знаки препинания при них. Употребление обращений</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Упр. 347, §§ 56-58</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75, 76</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Р/р</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Изложение</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Вводные и вставные конструкции</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8</w:t>
            </w:r>
          </w:p>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77</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Вводные конструкции</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59, упр. 363</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78</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Группы вводных слов и вводных сочетаний слов по значению</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60, упр369</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79</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Выделительные знаки препинания при вводных словах, вводных сочетаниях слов и вводных предложениях</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61, упр. 384</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80</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Вставные слова, словосочетания и предложения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62, упр. 390</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81</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Междометия в предложении</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63, упр. 393</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82</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xml:space="preserve">Упр. 398, § 64 </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83</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Повторение</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Упр.401</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84</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Урок обобщения и контроля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Контрольный диктант</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Чужая речь</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5D1485">
            <w:pPr>
              <w:rPr>
                <w:b/>
                <w:bCs/>
              </w:rPr>
            </w:pPr>
            <w:r w:rsidRPr="0014361B">
              <w:rPr>
                <w:b/>
                <w:bCs/>
              </w:rPr>
              <w:t xml:space="preserve">8 + </w:t>
            </w:r>
            <w:r w:rsidR="005D1485">
              <w:rPr>
                <w:b/>
                <w:bCs/>
              </w:rPr>
              <w:t>2</w:t>
            </w:r>
          </w:p>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85</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Понятие о чужой речи. Комментирующая часть</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65, 66, упр. 403</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86</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Прямая и косвенная речь</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Записать 3 предложения</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87</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Косвенная речь</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68, упр. 406</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88</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Прямая речь</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69, упр. 412</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89</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Диалог</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70, упр. 417</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90, 91</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roofErr w:type="spellStart"/>
            <w:r w:rsidRPr="0014361B">
              <w:t>р</w:t>
            </w:r>
            <w:proofErr w:type="spellEnd"/>
            <w:r w:rsidRPr="0014361B">
              <w:t>/</w:t>
            </w:r>
            <w:proofErr w:type="spellStart"/>
            <w:r w:rsidRPr="0014361B">
              <w:t>р</w:t>
            </w:r>
            <w:proofErr w:type="spellEnd"/>
            <w:r w:rsidRPr="0014361B">
              <w:t xml:space="preserve"> по § 71</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Составление рассказов</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92</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Цитата</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72, упр. 428</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93</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Повторение</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roofErr w:type="spellStart"/>
            <w:r w:rsidRPr="0014361B">
              <w:t>Подгот</w:t>
            </w:r>
            <w:proofErr w:type="spellEnd"/>
            <w:r w:rsidRPr="0014361B">
              <w:t xml:space="preserve">. к </w:t>
            </w:r>
            <w:r w:rsidRPr="0014361B">
              <w:lastRenderedPageBreak/>
              <w:t xml:space="preserve">контр. </w:t>
            </w:r>
            <w:proofErr w:type="spellStart"/>
            <w:r w:rsidRPr="0014361B">
              <w:t>дикт</w:t>
            </w:r>
            <w:proofErr w:type="spellEnd"/>
            <w:r w:rsidRPr="0014361B">
              <w:t>.</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lastRenderedPageBreak/>
              <w:t>94</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Урок обобщения и контроля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Контрольный диктант</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Повторение  и систематизация изученного в 8 классе</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Pr>
              <w:rPr>
                <w:b/>
                <w:bCs/>
              </w:rPr>
            </w:pPr>
            <w:r w:rsidRPr="0014361B">
              <w:rPr>
                <w:b/>
                <w:bCs/>
              </w:rPr>
              <w:t>6 +2</w:t>
            </w:r>
          </w:p>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95</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Синтаксис и морфология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73, упр. 437</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96</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Синтаксис и пунктуация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74, упр. 441</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5D1485">
            <w:r w:rsidRPr="0014361B">
              <w:t>97, 98</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proofErr w:type="spellStart"/>
            <w:r w:rsidRPr="0014361B">
              <w:t>р</w:t>
            </w:r>
            <w:proofErr w:type="spellEnd"/>
            <w:r w:rsidRPr="0014361B">
              <w:t>/</w:t>
            </w:r>
            <w:proofErr w:type="spellStart"/>
            <w:r w:rsidRPr="0014361B">
              <w:t>р</w:t>
            </w:r>
            <w:proofErr w:type="spellEnd"/>
            <w:r w:rsidRPr="0014361B">
              <w:t xml:space="preserve"> по упр. 443</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Подробное изложение</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99</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Синтаксис и культура речи</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75, упр. 448</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100</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Синтаксис и орфография</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 76, упр. 453</w:t>
            </w:r>
          </w:p>
        </w:tc>
      </w:tr>
      <w:tr w:rsidR="0014361B" w:rsidRPr="0014361B" w:rsidTr="0014361B">
        <w:tc>
          <w:tcPr>
            <w:tcW w:w="1028"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101, 102</w:t>
            </w:r>
          </w:p>
        </w:tc>
        <w:tc>
          <w:tcPr>
            <w:tcW w:w="390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Контрольное изложение</w:t>
            </w:r>
          </w:p>
        </w:tc>
        <w:tc>
          <w:tcPr>
            <w:tcW w:w="850"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c>
          <w:tcPr>
            <w:tcW w:w="2019"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r w:rsidRPr="0014361B">
              <w:t>Контрольное изложение</w:t>
            </w:r>
          </w:p>
        </w:tc>
        <w:tc>
          <w:tcPr>
            <w:tcW w:w="1701" w:type="dxa"/>
            <w:tcBorders>
              <w:top w:val="single" w:sz="4" w:space="0" w:color="000000"/>
              <w:left w:val="single" w:sz="4" w:space="0" w:color="000000"/>
              <w:bottom w:val="single" w:sz="4" w:space="0" w:color="000000"/>
              <w:right w:val="single" w:sz="4" w:space="0" w:color="000000"/>
            </w:tcBorders>
          </w:tcPr>
          <w:p w:rsidR="0014361B" w:rsidRPr="0014361B" w:rsidRDefault="0014361B" w:rsidP="0014361B"/>
        </w:tc>
      </w:tr>
    </w:tbl>
    <w:p w:rsidR="0014361B" w:rsidRPr="0014361B" w:rsidRDefault="0014361B" w:rsidP="0014361B"/>
    <w:p w:rsidR="00A56B5A" w:rsidRDefault="00A56B5A" w:rsidP="00A56B5A">
      <w:pPr>
        <w:rPr>
          <w:b/>
          <w:bCs/>
        </w:rPr>
      </w:pPr>
    </w:p>
    <w:p w:rsidR="00523A03" w:rsidRDefault="00523A03"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5D1485" w:rsidP="00A56B5A">
      <w:pPr>
        <w:rPr>
          <w:b/>
          <w:bCs/>
        </w:rPr>
      </w:pPr>
      <w:r>
        <w:rPr>
          <w:b/>
          <w:bCs/>
        </w:rPr>
        <w:t>Развитие речи и к/</w:t>
      </w:r>
      <w:proofErr w:type="spellStart"/>
      <w:r>
        <w:rPr>
          <w:b/>
          <w:bCs/>
        </w:rPr>
        <w:t>р</w:t>
      </w:r>
      <w:proofErr w:type="spellEnd"/>
      <w:r>
        <w:rPr>
          <w:b/>
          <w:bCs/>
        </w:rPr>
        <w:t>- 36</w:t>
      </w: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523A03" w:rsidTr="00523A03">
        <w:tc>
          <w:tcPr>
            <w:tcW w:w="9606" w:type="dxa"/>
          </w:tcPr>
          <w:p w:rsidR="00523A03" w:rsidRDefault="000E3407" w:rsidP="00523A03">
            <w:pPr>
              <w:jc w:val="center"/>
              <w:rPr>
                <w:b/>
                <w:bCs/>
              </w:rPr>
            </w:pPr>
            <w:r>
              <w:rPr>
                <w:b/>
                <w:bCs/>
              </w:rPr>
              <w:lastRenderedPageBreak/>
              <w:t xml:space="preserve">ІV. </w:t>
            </w:r>
            <w:r w:rsidR="00523A03">
              <w:rPr>
                <w:b/>
                <w:bCs/>
              </w:rPr>
              <w:t xml:space="preserve">Формирование </w:t>
            </w:r>
            <w:proofErr w:type="spellStart"/>
            <w:r w:rsidR="00523A03">
              <w:rPr>
                <w:b/>
                <w:bCs/>
              </w:rPr>
              <w:t>общеучебных</w:t>
            </w:r>
            <w:proofErr w:type="spellEnd"/>
            <w:r w:rsidR="00523A03">
              <w:rPr>
                <w:b/>
                <w:bCs/>
              </w:rPr>
              <w:t xml:space="preserve"> умений (компетенций)</w:t>
            </w:r>
          </w:p>
        </w:tc>
      </w:tr>
      <w:tr w:rsidR="00523A03" w:rsidTr="00523A03">
        <w:tc>
          <w:tcPr>
            <w:tcW w:w="9606" w:type="dxa"/>
          </w:tcPr>
          <w:p w:rsidR="00523A03" w:rsidRDefault="00523A03" w:rsidP="000E3407">
            <w:r>
              <w:t xml:space="preserve"> </w:t>
            </w:r>
          </w:p>
          <w:p w:rsidR="00523A03" w:rsidRDefault="00523A03" w:rsidP="000E3407">
            <w:r>
              <w:t xml:space="preserve">    Учебный предмет «Русский язык» в современной школе имеет познавательно-практическую направленность.</w:t>
            </w:r>
          </w:p>
          <w:p w:rsidR="00523A03" w:rsidRDefault="00523A03" w:rsidP="000E3407">
            <w:r>
              <w:t xml:space="preserve">     Специальной целью преподавания русского языка в школе является формирование языковой, коммуникативной и лингвистической компетенции учащихся.</w:t>
            </w:r>
          </w:p>
          <w:p w:rsidR="00523A03" w:rsidRDefault="00523A03" w:rsidP="000E3407">
            <w:r>
              <w:t xml:space="preserve">     Языковая компетенция реализуется в процессе решения следующих познавательных задач: формирования у учащихся научно-лингвистического мировоззрения, вооружения их основами знаний о родном языке, развития языкового и эстетического идеала.</w:t>
            </w:r>
          </w:p>
          <w:p w:rsidR="00523A03" w:rsidRDefault="00523A03" w:rsidP="000E3407">
            <w:r>
              <w:t xml:space="preserve">     Коммуникативная компетенция реализуется в процессе решения следующих практических задач: формирование прочных орфографических и пунктуационных умений и навыков; овладения нормами русского литературного языка и обогащения словарного запаса и грамматического строя речи учащихся; обучение школьников умению связно излагать свои мысли в устной и письменной форме.</w:t>
            </w:r>
          </w:p>
          <w:p w:rsidR="00523A03" w:rsidRDefault="00523A03" w:rsidP="000E3407">
            <w:r>
              <w:t xml:space="preserve">     Лингвистическая компетенция – это знания учащихся о самой науке «Русский язык», ее разделах, целях научного изучения языка, элементарные сведения о ее методах, об этапах развития, о выдающихся ученых, сделавших открытия в изучении родного языка.</w:t>
            </w:r>
          </w:p>
          <w:p w:rsidR="00523A03" w:rsidRDefault="00523A03" w:rsidP="000E3407"/>
        </w:tc>
      </w:tr>
      <w:tr w:rsidR="00523A03" w:rsidTr="00523A03">
        <w:tc>
          <w:tcPr>
            <w:tcW w:w="9606" w:type="dxa"/>
            <w:tcBorders>
              <w:top w:val="single" w:sz="4" w:space="0" w:color="auto"/>
              <w:left w:val="single" w:sz="4" w:space="0" w:color="auto"/>
              <w:bottom w:val="single" w:sz="4" w:space="0" w:color="auto"/>
              <w:right w:val="single" w:sz="4" w:space="0" w:color="auto"/>
            </w:tcBorders>
          </w:tcPr>
          <w:p w:rsidR="00523A03" w:rsidRPr="00523A03" w:rsidRDefault="000E3407" w:rsidP="00523A03">
            <w:pPr>
              <w:jc w:val="center"/>
              <w:rPr>
                <w:b/>
              </w:rPr>
            </w:pPr>
            <w:r>
              <w:rPr>
                <w:b/>
              </w:rPr>
              <w:t xml:space="preserve">V. </w:t>
            </w:r>
            <w:r w:rsidR="00523A03" w:rsidRPr="00523A03">
              <w:rPr>
                <w:b/>
              </w:rPr>
              <w:t>Требования к уровню подготовки учащихся</w:t>
            </w:r>
          </w:p>
        </w:tc>
      </w:tr>
      <w:tr w:rsidR="00523A03" w:rsidTr="00523A03">
        <w:tc>
          <w:tcPr>
            <w:tcW w:w="9606" w:type="dxa"/>
            <w:tcBorders>
              <w:top w:val="single" w:sz="4" w:space="0" w:color="auto"/>
              <w:left w:val="single" w:sz="4" w:space="0" w:color="auto"/>
              <w:bottom w:val="single" w:sz="4" w:space="0" w:color="auto"/>
              <w:right w:val="single" w:sz="4" w:space="0" w:color="auto"/>
            </w:tcBorders>
          </w:tcPr>
          <w:p w:rsidR="00523A03" w:rsidRPr="00523A03" w:rsidRDefault="00523A03" w:rsidP="00523A03"/>
          <w:p w:rsidR="00523A03" w:rsidRPr="00523A03" w:rsidRDefault="00523A03" w:rsidP="00523A03">
            <w:r w:rsidRPr="00523A03">
              <w:t xml:space="preserve">     В итоге к концу 8 класса должны быть сформированы следующие знания и умения:</w:t>
            </w:r>
          </w:p>
          <w:p w:rsidR="00523A03" w:rsidRPr="00523A03" w:rsidRDefault="00523A03" w:rsidP="00523A03">
            <w:r w:rsidRPr="00523A03">
              <w:t xml:space="preserve">     - определения основных изученных в 8 классе языковых явлений, </w:t>
            </w:r>
            <w:proofErr w:type="spellStart"/>
            <w:r w:rsidRPr="00523A03">
              <w:t>речеведческих</w:t>
            </w:r>
            <w:proofErr w:type="spellEnd"/>
            <w:r w:rsidRPr="00523A03">
              <w:t xml:space="preserve"> понятий, пунктуационных правил, обосновывать свои ответы, приводя нужные примеры.</w:t>
            </w:r>
          </w:p>
          <w:p w:rsidR="00523A03" w:rsidRPr="00523A03" w:rsidRDefault="00523A03" w:rsidP="00523A03">
            <w:r w:rsidRPr="00523A03">
              <w:t xml:space="preserve">     - производить синтаксический разбор словосочетаний, простых и двусоставных предложений, предложений с прямой речью;</w:t>
            </w:r>
          </w:p>
          <w:p w:rsidR="00523A03" w:rsidRPr="00523A03" w:rsidRDefault="00523A03" w:rsidP="00523A03">
            <w:r w:rsidRPr="00523A03">
              <w:t xml:space="preserve">     - составлять простые двусоставные и односоставные предложения, осложненные однородными и обособленными членами, вводными словами, предложениями, обращениями;</w:t>
            </w:r>
          </w:p>
          <w:p w:rsidR="00523A03" w:rsidRPr="00523A03" w:rsidRDefault="00523A03" w:rsidP="00523A03">
            <w:r w:rsidRPr="00523A03">
              <w:t xml:space="preserve">     - пользоваться синтаксическими синонимами в соответствии с содержанием и стилем речи;</w:t>
            </w:r>
          </w:p>
          <w:p w:rsidR="00523A03" w:rsidRPr="00523A03" w:rsidRDefault="00523A03" w:rsidP="00523A03">
            <w:r w:rsidRPr="00523A03">
              <w:t xml:space="preserve">     - соблюдать нормы литературного языка в пределах изученного материала;</w:t>
            </w:r>
          </w:p>
          <w:p w:rsidR="00523A03" w:rsidRPr="00523A03" w:rsidRDefault="00523A03" w:rsidP="00523A03">
            <w:r w:rsidRPr="00523A03">
              <w:t xml:space="preserve">     - находить в предложении смысловые отрезки, которые необходимо выделять знаками препинания.</w:t>
            </w:r>
          </w:p>
          <w:p w:rsidR="00523A03" w:rsidRPr="00523A03" w:rsidRDefault="00523A03" w:rsidP="00523A03">
            <w:r w:rsidRPr="00523A03">
              <w:t xml:space="preserve">     - ставить знаки препинания в простых предложениях с однородными членами, при обособленных второстепенных и уточняющих членах предложения, в предложениях с прямой и косвенной речью, при цитировании, при обращениях, междометиях, вводных словах и предложениях. Ставить тире в нужных случаях между подлежащими и сказуемыми;</w:t>
            </w:r>
          </w:p>
          <w:p w:rsidR="00523A03" w:rsidRPr="00523A03" w:rsidRDefault="00523A03" w:rsidP="00523A03">
            <w:r w:rsidRPr="00523A03">
              <w:t xml:space="preserve">     - находить в словах изученные орфограммы, обосновывать их выбор.</w:t>
            </w:r>
          </w:p>
          <w:p w:rsidR="00523A03" w:rsidRDefault="00523A03" w:rsidP="000E3407">
            <w:r w:rsidRPr="00523A03">
              <w:t xml:space="preserve">     - Определять тип и стиль текста. Подробно и выборочно излагать повествовательные тексты. Писать сочинения - описания, рассуждения на морально - этические темы.</w:t>
            </w:r>
          </w:p>
        </w:tc>
      </w:tr>
    </w:tbl>
    <w:p w:rsidR="00523A03" w:rsidRDefault="00523A03"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14361B" w:rsidRDefault="0014361B" w:rsidP="00A56B5A">
      <w:pPr>
        <w:rPr>
          <w:b/>
          <w:bCs/>
        </w:rPr>
      </w:pPr>
    </w:p>
    <w:p w:rsidR="00F06BB3" w:rsidRPr="00F06BB3" w:rsidRDefault="000E3407" w:rsidP="00F06BB3">
      <w:pPr>
        <w:pStyle w:val="2"/>
        <w:rPr>
          <w:rFonts w:ascii="Cambria" w:eastAsia="Times New Roman" w:hAnsi="Cambria" w:cs="Times New Roman"/>
          <w:color w:val="auto"/>
          <w:sz w:val="44"/>
          <w:szCs w:val="28"/>
        </w:rPr>
      </w:pPr>
      <w:r>
        <w:rPr>
          <w:rFonts w:ascii="Cambria" w:eastAsia="Times New Roman" w:hAnsi="Cambria" w:cs="Times New Roman"/>
          <w:b w:val="0"/>
          <w:color w:val="auto"/>
          <w:sz w:val="36"/>
          <w:szCs w:val="32"/>
        </w:rPr>
        <w:lastRenderedPageBreak/>
        <w:t xml:space="preserve">VІ. </w:t>
      </w:r>
      <w:r w:rsidR="00F06BB3" w:rsidRPr="00F06BB3">
        <w:rPr>
          <w:rFonts w:ascii="Cambria" w:eastAsia="Times New Roman" w:hAnsi="Cambria" w:cs="Times New Roman"/>
          <w:b w:val="0"/>
          <w:color w:val="auto"/>
          <w:sz w:val="36"/>
          <w:szCs w:val="32"/>
        </w:rPr>
        <w:t>Литература, необходимая для овладения курса.</w:t>
      </w:r>
    </w:p>
    <w:p w:rsidR="00F06BB3" w:rsidRPr="00F06BB3" w:rsidRDefault="00F06BB3" w:rsidP="00F06BB3">
      <w:pPr>
        <w:rPr>
          <w:rFonts w:ascii="Georgia" w:hAnsi="Georgia"/>
          <w:b/>
          <w:sz w:val="20"/>
          <w:szCs w:val="20"/>
          <w:u w:val="single"/>
        </w:rPr>
      </w:pPr>
    </w:p>
    <w:p w:rsidR="00F06BB3" w:rsidRPr="00404183" w:rsidRDefault="00F06BB3" w:rsidP="00F06BB3">
      <w:pPr>
        <w:rPr>
          <w:rFonts w:ascii="Georgia" w:hAnsi="Georgia"/>
          <w:b/>
          <w:i/>
          <w:u w:val="single"/>
        </w:rPr>
      </w:pPr>
      <w:r w:rsidRPr="00404183">
        <w:rPr>
          <w:rFonts w:ascii="Georgia" w:hAnsi="Georgia"/>
          <w:b/>
          <w:i/>
          <w:u w:val="single"/>
        </w:rPr>
        <w:t>Для ученика (обучающегося)</w:t>
      </w:r>
    </w:p>
    <w:p w:rsidR="00F06BB3" w:rsidRPr="00404183" w:rsidRDefault="00F06BB3" w:rsidP="00F06BB3">
      <w:pPr>
        <w:rPr>
          <w:rFonts w:ascii="Georgia" w:hAnsi="Georgia"/>
          <w:b/>
          <w:u w:val="single"/>
        </w:rPr>
      </w:pPr>
    </w:p>
    <w:p w:rsidR="00F06BB3" w:rsidRPr="00404183" w:rsidRDefault="00F06BB3" w:rsidP="00F06BB3">
      <w:pPr>
        <w:rPr>
          <w:rFonts w:ascii="Georgia" w:hAnsi="Georgia"/>
          <w:b/>
          <w:i/>
        </w:rPr>
      </w:pPr>
      <w:r w:rsidRPr="00404183">
        <w:rPr>
          <w:rFonts w:ascii="Georgia" w:hAnsi="Georgia"/>
          <w:b/>
          <w:i/>
        </w:rPr>
        <w:t>Обязательная</w:t>
      </w:r>
    </w:p>
    <w:p w:rsidR="00F06BB3" w:rsidRPr="00404183" w:rsidRDefault="00F06BB3" w:rsidP="00F06BB3">
      <w:pPr>
        <w:ind w:left="360"/>
        <w:rPr>
          <w:rFonts w:ascii="Georgia" w:hAnsi="Georgia"/>
          <w:b/>
          <w:i/>
        </w:rPr>
      </w:pPr>
    </w:p>
    <w:p w:rsidR="00F06BB3" w:rsidRPr="00404183" w:rsidRDefault="00F06BB3" w:rsidP="00F06BB3">
      <w:pPr>
        <w:rPr>
          <w:rFonts w:ascii="Georgia" w:hAnsi="Georgia"/>
          <w:b/>
        </w:rPr>
      </w:pPr>
      <w:r w:rsidRPr="00404183">
        <w:rPr>
          <w:rFonts w:ascii="Georgia" w:hAnsi="Georgia"/>
          <w:b/>
        </w:rPr>
        <w:t>Учебники</w:t>
      </w:r>
    </w:p>
    <w:p w:rsidR="00F06BB3" w:rsidRPr="00404183" w:rsidRDefault="00F06BB3" w:rsidP="00F06BB3">
      <w:pPr>
        <w:ind w:left="360"/>
        <w:rPr>
          <w:rFonts w:ascii="Georgia" w:hAnsi="Georgia"/>
          <w:b/>
        </w:rPr>
      </w:pPr>
      <w:r w:rsidRPr="00404183">
        <w:t xml:space="preserve">Русский язык. </w:t>
      </w:r>
      <w:r>
        <w:t>8</w:t>
      </w:r>
      <w:r w:rsidRPr="00404183">
        <w:t xml:space="preserve"> класс. /Под ред. </w:t>
      </w:r>
      <w:proofErr w:type="spellStart"/>
      <w:r w:rsidR="0014361B">
        <w:t>Л.А.Тостенцовой</w:t>
      </w:r>
      <w:proofErr w:type="spellEnd"/>
      <w:r w:rsidRPr="00404183">
        <w:t xml:space="preserve"> др.- М.: Просвещение, 200</w:t>
      </w:r>
      <w:r>
        <w:t>8</w:t>
      </w:r>
    </w:p>
    <w:p w:rsidR="00F06BB3" w:rsidRPr="00404183" w:rsidRDefault="00F06BB3" w:rsidP="00F06BB3">
      <w:pPr>
        <w:ind w:left="360"/>
        <w:rPr>
          <w:rFonts w:ascii="Georgia" w:hAnsi="Georgia"/>
          <w:b/>
        </w:rPr>
      </w:pPr>
    </w:p>
    <w:p w:rsidR="00F06BB3" w:rsidRPr="00404183" w:rsidRDefault="00F06BB3" w:rsidP="00F06BB3">
      <w:pPr>
        <w:rPr>
          <w:rFonts w:ascii="Georgia" w:hAnsi="Georgia"/>
          <w:b/>
        </w:rPr>
      </w:pPr>
    </w:p>
    <w:p w:rsidR="00F06BB3" w:rsidRPr="00404183" w:rsidRDefault="00F06BB3" w:rsidP="00F06BB3">
      <w:pPr>
        <w:tabs>
          <w:tab w:val="left" w:pos="1440"/>
        </w:tabs>
        <w:rPr>
          <w:rFonts w:ascii="Georgia" w:hAnsi="Georgia"/>
          <w:b/>
          <w:i/>
        </w:rPr>
      </w:pPr>
      <w:r w:rsidRPr="00404183">
        <w:rPr>
          <w:rFonts w:ascii="Georgia" w:hAnsi="Georgia"/>
          <w:b/>
          <w:i/>
        </w:rPr>
        <w:t>Дополнительная</w:t>
      </w:r>
    </w:p>
    <w:p w:rsidR="00F06BB3" w:rsidRPr="00404183" w:rsidRDefault="00F06BB3" w:rsidP="00F06BB3">
      <w:pPr>
        <w:numPr>
          <w:ilvl w:val="0"/>
          <w:numId w:val="2"/>
        </w:numPr>
        <w:rPr>
          <w:rFonts w:ascii="Georgia" w:hAnsi="Georgia"/>
        </w:rPr>
      </w:pPr>
      <w:r w:rsidRPr="00404183">
        <w:rPr>
          <w:rFonts w:ascii="Georgia" w:hAnsi="Georgia"/>
        </w:rPr>
        <w:t>Ожегов С. И.  Толковый словарь русского языка: /Под ред. Н. Ю. Шведовой. – М.: Рус. яз., 2003</w:t>
      </w:r>
    </w:p>
    <w:p w:rsidR="00F06BB3" w:rsidRPr="00404183" w:rsidRDefault="00F06BB3" w:rsidP="00F06BB3">
      <w:pPr>
        <w:numPr>
          <w:ilvl w:val="0"/>
          <w:numId w:val="2"/>
        </w:numPr>
        <w:rPr>
          <w:rFonts w:ascii="Georgia" w:hAnsi="Georgia"/>
        </w:rPr>
      </w:pPr>
      <w:r w:rsidRPr="00404183">
        <w:rPr>
          <w:rFonts w:ascii="Georgia" w:hAnsi="Georgia"/>
        </w:rPr>
        <w:t>Тихонов А. Н. Словообразовательный словарь русского языка: В 2-х т. – М.: Рус. яз., 1985</w:t>
      </w:r>
    </w:p>
    <w:p w:rsidR="00F06BB3" w:rsidRDefault="00F06BB3" w:rsidP="00F06BB3">
      <w:pPr>
        <w:numPr>
          <w:ilvl w:val="0"/>
          <w:numId w:val="2"/>
        </w:numPr>
        <w:rPr>
          <w:rFonts w:ascii="Georgia" w:hAnsi="Georgia"/>
        </w:rPr>
      </w:pPr>
      <w:r w:rsidRPr="00404183">
        <w:rPr>
          <w:rFonts w:ascii="Georgia" w:hAnsi="Georgia"/>
        </w:rPr>
        <w:t>Д.Н.Ушаков, С.Е.Крючков Орфографический словарь</w:t>
      </w:r>
      <w:r>
        <w:rPr>
          <w:rFonts w:ascii="Georgia" w:hAnsi="Georgia"/>
        </w:rPr>
        <w:t>.</w:t>
      </w:r>
    </w:p>
    <w:p w:rsidR="00F06BB3" w:rsidRDefault="00F06BB3" w:rsidP="00F06BB3">
      <w:pPr>
        <w:numPr>
          <w:ilvl w:val="0"/>
          <w:numId w:val="2"/>
        </w:numPr>
        <w:rPr>
          <w:rFonts w:ascii="Georgia" w:hAnsi="Georgia"/>
        </w:rPr>
      </w:pPr>
      <w:r w:rsidRPr="00404183">
        <w:rPr>
          <w:rFonts w:ascii="Georgia" w:hAnsi="Georgia"/>
        </w:rPr>
        <w:t xml:space="preserve">Розенталь Д.Э.Справочник по орфографии и пунктуации.- Челябинск: </w:t>
      </w:r>
      <w:proofErr w:type="spellStart"/>
      <w:r w:rsidRPr="00404183">
        <w:rPr>
          <w:rFonts w:ascii="Georgia" w:hAnsi="Georgia"/>
        </w:rPr>
        <w:t>Юж.-Урал.кн.изд-во</w:t>
      </w:r>
      <w:proofErr w:type="spellEnd"/>
      <w:r w:rsidRPr="00404183">
        <w:rPr>
          <w:rFonts w:ascii="Georgia" w:hAnsi="Georgia"/>
        </w:rPr>
        <w:t>., 1994.</w:t>
      </w:r>
      <w:r>
        <w:rPr>
          <w:rFonts w:ascii="Georgia" w:hAnsi="Georgia"/>
        </w:rPr>
        <w:t>;</w:t>
      </w:r>
    </w:p>
    <w:p w:rsidR="00F06BB3" w:rsidRPr="00404183" w:rsidRDefault="00F06BB3" w:rsidP="00F06BB3">
      <w:pPr>
        <w:ind w:left="720"/>
        <w:rPr>
          <w:rFonts w:ascii="Georgia" w:hAnsi="Georgia"/>
        </w:rPr>
      </w:pPr>
    </w:p>
    <w:p w:rsidR="00F06BB3" w:rsidRPr="008106D9" w:rsidRDefault="00F06BB3" w:rsidP="00F06BB3">
      <w:pPr>
        <w:rPr>
          <w:rFonts w:ascii="Georgia" w:hAnsi="Georgia"/>
          <w:b/>
          <w:sz w:val="28"/>
          <w:szCs w:val="28"/>
          <w:u w:val="single"/>
        </w:rPr>
      </w:pPr>
      <w:r w:rsidRPr="008106D9">
        <w:rPr>
          <w:rFonts w:ascii="Georgia" w:hAnsi="Georgia"/>
          <w:b/>
          <w:sz w:val="28"/>
          <w:szCs w:val="28"/>
          <w:u w:val="single"/>
        </w:rPr>
        <w:t>Для учителя (преподавателя)</w:t>
      </w:r>
    </w:p>
    <w:p w:rsidR="00F06BB3" w:rsidRPr="008106D9" w:rsidRDefault="00F06BB3" w:rsidP="00F06BB3">
      <w:pPr>
        <w:rPr>
          <w:rFonts w:ascii="Georgia" w:hAnsi="Georgia"/>
          <w:b/>
          <w:i/>
          <w:sz w:val="28"/>
          <w:szCs w:val="28"/>
        </w:rPr>
      </w:pPr>
    </w:p>
    <w:p w:rsidR="00F06BB3" w:rsidRDefault="00F06BB3" w:rsidP="00F06BB3">
      <w:pPr>
        <w:rPr>
          <w:rFonts w:ascii="Georgia" w:hAnsi="Georgia"/>
          <w:b/>
          <w:i/>
          <w:sz w:val="28"/>
          <w:szCs w:val="28"/>
        </w:rPr>
      </w:pPr>
      <w:r w:rsidRPr="008106D9">
        <w:rPr>
          <w:rFonts w:ascii="Georgia" w:hAnsi="Georgia"/>
          <w:b/>
          <w:i/>
          <w:sz w:val="28"/>
          <w:szCs w:val="28"/>
        </w:rPr>
        <w:t>Обязательная</w:t>
      </w:r>
    </w:p>
    <w:p w:rsidR="00F06BB3" w:rsidRDefault="00F06BB3" w:rsidP="00F06BB3">
      <w:pPr>
        <w:numPr>
          <w:ilvl w:val="0"/>
          <w:numId w:val="3"/>
        </w:numPr>
      </w:pPr>
      <w:r>
        <w:t>Государственный стандарт основного общего образования по русскому языку;</w:t>
      </w:r>
    </w:p>
    <w:p w:rsidR="00F06BB3" w:rsidRDefault="00F06BB3" w:rsidP="00F06BB3">
      <w:pPr>
        <w:numPr>
          <w:ilvl w:val="0"/>
          <w:numId w:val="3"/>
        </w:numPr>
      </w:pPr>
      <w:r>
        <w:t>Программа основного общего образования по русскому языку для общеобразовательных учреждений с русским языком обучения.;</w:t>
      </w:r>
    </w:p>
    <w:p w:rsidR="00F06BB3" w:rsidRPr="002E49C6" w:rsidRDefault="00F06BB3" w:rsidP="00F06BB3">
      <w:pPr>
        <w:numPr>
          <w:ilvl w:val="0"/>
          <w:numId w:val="3"/>
        </w:numPr>
        <w:rPr>
          <w:rFonts w:ascii="Georgia" w:hAnsi="Georgia"/>
          <w:szCs w:val="18"/>
        </w:rPr>
      </w:pPr>
      <w:r w:rsidRPr="002E49C6">
        <w:rPr>
          <w:rFonts w:ascii="Georgia" w:hAnsi="Georgia"/>
          <w:szCs w:val="18"/>
        </w:rPr>
        <w:t>Концепция модернизации Российского образования</w:t>
      </w:r>
      <w:r>
        <w:rPr>
          <w:rFonts w:ascii="Georgia" w:hAnsi="Georgia"/>
          <w:szCs w:val="18"/>
        </w:rPr>
        <w:t>;</w:t>
      </w:r>
    </w:p>
    <w:p w:rsidR="00F06BB3" w:rsidRDefault="00F06BB3" w:rsidP="00F06BB3">
      <w:pPr>
        <w:numPr>
          <w:ilvl w:val="0"/>
          <w:numId w:val="3"/>
        </w:numPr>
        <w:rPr>
          <w:rFonts w:ascii="Georgia" w:hAnsi="Georgia"/>
          <w:szCs w:val="18"/>
        </w:rPr>
      </w:pPr>
      <w:r w:rsidRPr="002E49C6">
        <w:rPr>
          <w:rFonts w:ascii="Georgia" w:hAnsi="Georgia"/>
          <w:szCs w:val="18"/>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r>
        <w:rPr>
          <w:rFonts w:ascii="Georgia" w:hAnsi="Georgia"/>
          <w:szCs w:val="18"/>
        </w:rPr>
        <w:t>;</w:t>
      </w:r>
    </w:p>
    <w:p w:rsidR="00F06BB3" w:rsidRDefault="00F06BB3" w:rsidP="00F06BB3">
      <w:pPr>
        <w:numPr>
          <w:ilvl w:val="0"/>
          <w:numId w:val="3"/>
        </w:numPr>
        <w:rPr>
          <w:rFonts w:ascii="Georgia" w:hAnsi="Georgia"/>
          <w:szCs w:val="18"/>
        </w:rPr>
      </w:pPr>
      <w:r>
        <w:rPr>
          <w:rFonts w:ascii="Georgia" w:hAnsi="Georgia"/>
          <w:szCs w:val="18"/>
        </w:rPr>
        <w:t>Методическое письмо о преподавании учебного предмета»Русский (родной) язык в условиях введения федерального компонента государственного стандарта общего образования»;</w:t>
      </w:r>
    </w:p>
    <w:p w:rsidR="00F06BB3" w:rsidRDefault="00F06BB3" w:rsidP="00F06BB3">
      <w:pPr>
        <w:numPr>
          <w:ilvl w:val="0"/>
          <w:numId w:val="3"/>
        </w:numPr>
        <w:rPr>
          <w:rFonts w:ascii="Georgia" w:hAnsi="Georgia"/>
          <w:szCs w:val="18"/>
        </w:rPr>
      </w:pPr>
      <w:r>
        <w:rPr>
          <w:rFonts w:ascii="Georgia" w:hAnsi="Georgia"/>
          <w:szCs w:val="18"/>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Русский язык.</w:t>
      </w:r>
    </w:p>
    <w:p w:rsidR="00F06BB3" w:rsidRDefault="00F06BB3" w:rsidP="00F06BB3">
      <w:pPr>
        <w:numPr>
          <w:ilvl w:val="0"/>
          <w:numId w:val="3"/>
        </w:numPr>
        <w:rPr>
          <w:rFonts w:ascii="Georgia" w:hAnsi="Georgia"/>
          <w:szCs w:val="18"/>
        </w:rPr>
      </w:pPr>
      <w:r>
        <w:rPr>
          <w:rFonts w:ascii="Georgia" w:hAnsi="Georgia"/>
          <w:szCs w:val="18"/>
        </w:rPr>
        <w:t xml:space="preserve">Программы общеобразовательных  учреждений. Русский язык 5-9 классы. Учебное издание. Баранов М.Т., </w:t>
      </w:r>
      <w:proofErr w:type="spellStart"/>
      <w:r>
        <w:rPr>
          <w:rFonts w:ascii="Georgia" w:hAnsi="Georgia"/>
          <w:szCs w:val="18"/>
        </w:rPr>
        <w:t>Ладыженская</w:t>
      </w:r>
      <w:proofErr w:type="spellEnd"/>
      <w:r>
        <w:rPr>
          <w:rFonts w:ascii="Georgia" w:hAnsi="Georgia"/>
          <w:szCs w:val="18"/>
        </w:rPr>
        <w:t xml:space="preserve"> Т.А., </w:t>
      </w:r>
      <w:proofErr w:type="spellStart"/>
      <w:r>
        <w:rPr>
          <w:rFonts w:ascii="Georgia" w:hAnsi="Georgia"/>
          <w:szCs w:val="18"/>
        </w:rPr>
        <w:t>Шанский</w:t>
      </w:r>
      <w:proofErr w:type="spellEnd"/>
      <w:r>
        <w:rPr>
          <w:rFonts w:ascii="Georgia" w:hAnsi="Georgia"/>
          <w:szCs w:val="18"/>
        </w:rPr>
        <w:t xml:space="preserve"> Н.М.;</w:t>
      </w:r>
    </w:p>
    <w:p w:rsidR="00F06BB3" w:rsidRDefault="00F06BB3" w:rsidP="00F06BB3">
      <w:pPr>
        <w:numPr>
          <w:ilvl w:val="0"/>
          <w:numId w:val="3"/>
        </w:numPr>
        <w:jc w:val="both"/>
        <w:rPr>
          <w:sz w:val="28"/>
          <w:szCs w:val="28"/>
        </w:rPr>
      </w:pPr>
      <w:r w:rsidRPr="005A125F">
        <w:rPr>
          <w:sz w:val="28"/>
          <w:szCs w:val="28"/>
        </w:rPr>
        <w:t xml:space="preserve">Г.А.Богданова. Уроки русского языка в </w:t>
      </w:r>
      <w:r>
        <w:rPr>
          <w:sz w:val="28"/>
          <w:szCs w:val="28"/>
        </w:rPr>
        <w:t>8</w:t>
      </w:r>
      <w:r w:rsidRPr="005A125F">
        <w:rPr>
          <w:sz w:val="28"/>
          <w:szCs w:val="28"/>
        </w:rPr>
        <w:t xml:space="preserve"> классе: 4-е </w:t>
      </w:r>
      <w:proofErr w:type="spellStart"/>
      <w:r w:rsidRPr="005A125F">
        <w:rPr>
          <w:sz w:val="28"/>
          <w:szCs w:val="28"/>
        </w:rPr>
        <w:t>изд.-М.:Просвещение</w:t>
      </w:r>
      <w:proofErr w:type="spellEnd"/>
      <w:r w:rsidRPr="005A125F">
        <w:rPr>
          <w:sz w:val="28"/>
          <w:szCs w:val="28"/>
        </w:rPr>
        <w:t xml:space="preserve"> 2007; </w:t>
      </w:r>
    </w:p>
    <w:p w:rsidR="00F06BB3" w:rsidRPr="007E0E19" w:rsidRDefault="00F06BB3" w:rsidP="00F06BB3">
      <w:pPr>
        <w:numPr>
          <w:ilvl w:val="0"/>
          <w:numId w:val="3"/>
        </w:numPr>
        <w:jc w:val="both"/>
        <w:rPr>
          <w:sz w:val="28"/>
          <w:szCs w:val="28"/>
        </w:rPr>
      </w:pPr>
      <w:r>
        <w:rPr>
          <w:sz w:val="28"/>
          <w:szCs w:val="28"/>
        </w:rPr>
        <w:t xml:space="preserve">Н.В. Егорова Поурочные разработки по русскому языку в 8 классе. </w:t>
      </w:r>
      <w:proofErr w:type="spellStart"/>
      <w:r>
        <w:rPr>
          <w:sz w:val="28"/>
          <w:szCs w:val="28"/>
        </w:rPr>
        <w:t>Изд-М</w:t>
      </w:r>
      <w:proofErr w:type="spellEnd"/>
      <w:r>
        <w:rPr>
          <w:sz w:val="28"/>
          <w:szCs w:val="28"/>
        </w:rPr>
        <w:t xml:space="preserve"> :«</w:t>
      </w:r>
      <w:proofErr w:type="spellStart"/>
      <w:r>
        <w:rPr>
          <w:sz w:val="28"/>
          <w:szCs w:val="28"/>
        </w:rPr>
        <w:t>Вако</w:t>
      </w:r>
      <w:proofErr w:type="spellEnd"/>
      <w:r>
        <w:rPr>
          <w:sz w:val="28"/>
          <w:szCs w:val="28"/>
        </w:rPr>
        <w:t>» 2007</w:t>
      </w:r>
    </w:p>
    <w:p w:rsidR="00F06BB3" w:rsidRPr="00404183" w:rsidRDefault="00F06BB3" w:rsidP="00F06BB3">
      <w:pPr>
        <w:rPr>
          <w:rFonts w:ascii="Georgia" w:hAnsi="Georgia"/>
          <w:b/>
          <w:i/>
        </w:rPr>
      </w:pPr>
      <w:r w:rsidRPr="00404183">
        <w:rPr>
          <w:rFonts w:ascii="Georgia" w:hAnsi="Georgia"/>
          <w:b/>
          <w:i/>
        </w:rPr>
        <w:t>Дополнительная</w:t>
      </w:r>
    </w:p>
    <w:p w:rsidR="00F06BB3" w:rsidRDefault="00F06BB3" w:rsidP="00F06BB3">
      <w:pPr>
        <w:numPr>
          <w:ilvl w:val="0"/>
          <w:numId w:val="4"/>
        </w:numPr>
        <w:rPr>
          <w:rFonts w:ascii="Georgia" w:hAnsi="Georgia"/>
        </w:rPr>
      </w:pPr>
      <w:r w:rsidRPr="00404183">
        <w:rPr>
          <w:rFonts w:ascii="Georgia" w:hAnsi="Georgia"/>
        </w:rPr>
        <w:t xml:space="preserve">Розенталь Д.Э.Справочник по орфографии и пунктуации.- Челябинск: </w:t>
      </w:r>
      <w:proofErr w:type="spellStart"/>
      <w:r w:rsidRPr="00404183">
        <w:rPr>
          <w:rFonts w:ascii="Georgia" w:hAnsi="Georgia"/>
        </w:rPr>
        <w:t>Юж.-Урал.кн.изд-во</w:t>
      </w:r>
      <w:proofErr w:type="spellEnd"/>
      <w:r w:rsidRPr="00404183">
        <w:rPr>
          <w:rFonts w:ascii="Georgia" w:hAnsi="Georgia"/>
        </w:rPr>
        <w:t>., 1994.</w:t>
      </w:r>
      <w:r>
        <w:rPr>
          <w:rFonts w:ascii="Georgia" w:hAnsi="Georgia"/>
        </w:rPr>
        <w:t>;</w:t>
      </w:r>
    </w:p>
    <w:p w:rsidR="00F06BB3" w:rsidRDefault="00F06BB3" w:rsidP="00F06BB3">
      <w:pPr>
        <w:numPr>
          <w:ilvl w:val="0"/>
          <w:numId w:val="4"/>
        </w:numPr>
        <w:rPr>
          <w:rFonts w:ascii="Georgia" w:hAnsi="Georgia"/>
        </w:rPr>
      </w:pPr>
      <w:r>
        <w:rPr>
          <w:rFonts w:ascii="Georgia" w:hAnsi="Georgia"/>
        </w:rPr>
        <w:t xml:space="preserve">Розенталь Д.Э., Теленкова М.А. Словарь трудностей русского языка: </w:t>
      </w:r>
      <w:proofErr w:type="spellStart"/>
      <w:r>
        <w:rPr>
          <w:rFonts w:ascii="Georgia" w:hAnsi="Georgia"/>
        </w:rPr>
        <w:t>Ок</w:t>
      </w:r>
      <w:proofErr w:type="spellEnd"/>
      <w:r>
        <w:rPr>
          <w:rFonts w:ascii="Georgia" w:hAnsi="Georgia"/>
        </w:rPr>
        <w:t xml:space="preserve">. 30000 слов.- 4-е изд., </w:t>
      </w:r>
      <w:proofErr w:type="spellStart"/>
      <w:r>
        <w:rPr>
          <w:rFonts w:ascii="Georgia" w:hAnsi="Georgia"/>
        </w:rPr>
        <w:t>стереотип.-М</w:t>
      </w:r>
      <w:proofErr w:type="spellEnd"/>
      <w:r>
        <w:rPr>
          <w:rFonts w:ascii="Georgia" w:hAnsi="Georgia"/>
        </w:rPr>
        <w:t>.: Рус.яз.,1985.</w:t>
      </w:r>
    </w:p>
    <w:p w:rsidR="00F06BB3" w:rsidRDefault="00F06BB3" w:rsidP="00F06BB3">
      <w:pPr>
        <w:numPr>
          <w:ilvl w:val="0"/>
          <w:numId w:val="4"/>
        </w:numPr>
        <w:rPr>
          <w:rFonts w:ascii="Georgia" w:hAnsi="Georgia"/>
        </w:rPr>
      </w:pPr>
      <w:r w:rsidRPr="00404183">
        <w:rPr>
          <w:rFonts w:ascii="Georgia" w:hAnsi="Georgia"/>
        </w:rPr>
        <w:t>Ожегов С. И.  Толковый словарь русского языка: /Под ред. Н. Ю. Шведовой. – М.: Рус. яз., 2003</w:t>
      </w:r>
    </w:p>
    <w:p w:rsidR="00523A03" w:rsidRDefault="00523A03" w:rsidP="00A56B5A">
      <w:pPr>
        <w:rPr>
          <w:b/>
          <w:bCs/>
        </w:rPr>
      </w:pPr>
    </w:p>
    <w:p w:rsidR="000E3407" w:rsidRDefault="000E3407" w:rsidP="00A56B5A">
      <w:pPr>
        <w:rPr>
          <w:b/>
          <w:bCs/>
        </w:rPr>
      </w:pPr>
    </w:p>
    <w:p w:rsidR="000E3407" w:rsidRDefault="000E3407" w:rsidP="000E3407">
      <w:pPr>
        <w:jc w:val="center"/>
        <w:rPr>
          <w:b/>
          <w:sz w:val="28"/>
          <w:szCs w:val="28"/>
        </w:rPr>
      </w:pPr>
      <w:r>
        <w:rPr>
          <w:b/>
          <w:sz w:val="28"/>
          <w:szCs w:val="28"/>
        </w:rPr>
        <w:lastRenderedPageBreak/>
        <w:t xml:space="preserve">VІІ. </w:t>
      </w:r>
      <w:r w:rsidRPr="000E3407">
        <w:rPr>
          <w:b/>
          <w:sz w:val="28"/>
          <w:szCs w:val="28"/>
        </w:rPr>
        <w:t>Контрольно-измерительные материалы</w:t>
      </w:r>
    </w:p>
    <w:p w:rsidR="000E3407" w:rsidRPr="000E3407" w:rsidRDefault="000E3407" w:rsidP="000E3407">
      <w:pPr>
        <w:jc w:val="center"/>
        <w:rPr>
          <w:b/>
          <w:sz w:val="28"/>
          <w:szCs w:val="28"/>
        </w:rPr>
      </w:pPr>
    </w:p>
    <w:p w:rsidR="000E3407" w:rsidRPr="0005538C" w:rsidRDefault="000E3407" w:rsidP="000E3407">
      <w:pPr>
        <w:jc w:val="center"/>
        <w:rPr>
          <w:b/>
          <w:u w:val="single"/>
        </w:rPr>
      </w:pPr>
      <w:r w:rsidRPr="0005538C">
        <w:rPr>
          <w:b/>
          <w:u w:val="single"/>
        </w:rPr>
        <w:t>Контрольный диктант №1 по теме «сказуемое»</w:t>
      </w:r>
    </w:p>
    <w:p w:rsidR="000E3407" w:rsidRPr="00BD6BF8" w:rsidRDefault="000E3407" w:rsidP="000E3407">
      <w:pPr>
        <w:jc w:val="center"/>
      </w:pPr>
      <w:r w:rsidRPr="00BD6BF8">
        <w:t>Адмиралтейство.</w:t>
      </w:r>
    </w:p>
    <w:p w:rsidR="000E3407" w:rsidRPr="00BD6BF8" w:rsidRDefault="000E3407" w:rsidP="000E3407">
      <w:pPr>
        <w:jc w:val="both"/>
      </w:pPr>
      <w:r w:rsidRPr="00BD6BF8">
        <w:tab/>
        <w:t>Здание Адмиралтейства в Петербурге построено замечательным русским архитектором А.Д. Захаровым. Захаров задумал создать грандиозное здание протяжённостью почти в четыреста метров. Архитектор учитывал многовековой опыт строительства русских крепостей с их свободными композициями. Но Адмиралтейство не производит впечатления неприступности. Даже углы его не укреплены высокими башнями.</w:t>
      </w:r>
    </w:p>
    <w:p w:rsidR="000E3407" w:rsidRPr="00BD6BF8" w:rsidRDefault="000E3407" w:rsidP="000E3407">
      <w:pPr>
        <w:jc w:val="both"/>
      </w:pPr>
      <w:r w:rsidRPr="00BD6BF8">
        <w:tab/>
        <w:t>Основная черта архитектурной композиции Адмиралтейства – это широко растянутая горизонталь и могучий размах его крыльев.</w:t>
      </w:r>
    </w:p>
    <w:p w:rsidR="000E3407" w:rsidRPr="00BD6BF8" w:rsidRDefault="000E3407" w:rsidP="000E3407">
      <w:pPr>
        <w:jc w:val="both"/>
      </w:pPr>
      <w:r w:rsidRPr="00BD6BF8">
        <w:tab/>
        <w:t>В Адмиралтействе не чувствуется ни чрезмерного усилия, ни напряжения, ни суровости. Оно проникнуто спокойствием и выражением непобедимой силы, которые всегда были свойственны лучшим произведениям русской архитектуры. Зеркально гладкие стены сочетаются с величественными колоннадами и широкими арочными пролётами. Здание украшено золотым шпилем. В Адмиралтействе есть и праздничность, и нарядность.    (105 слов)</w:t>
      </w:r>
    </w:p>
    <w:p w:rsidR="000E3407" w:rsidRDefault="000E3407" w:rsidP="000E3407">
      <w:r w:rsidRPr="00BD6BF8">
        <w:t xml:space="preserve">                                                                                                                                            (по М. Алпатову)</w:t>
      </w:r>
    </w:p>
    <w:p w:rsidR="000E3407" w:rsidRDefault="000E3407" w:rsidP="000E3407">
      <w:pPr>
        <w:jc w:val="center"/>
      </w:pPr>
      <w:r>
        <w:t>Грамматическое задание:</w:t>
      </w:r>
    </w:p>
    <w:p w:rsidR="000E3407" w:rsidRDefault="000E3407" w:rsidP="000E3407">
      <w:r>
        <w:t>Выделить сказуемые и определить их типы: І - вариант - в первых двух абзацах; ІІ- вариант - в третьем абзаце.</w:t>
      </w:r>
    </w:p>
    <w:p w:rsidR="000E3407" w:rsidRDefault="000E3407" w:rsidP="000E3407"/>
    <w:p w:rsidR="000E3407" w:rsidRDefault="000E3407" w:rsidP="000E3407"/>
    <w:p w:rsidR="000E3407" w:rsidRPr="0005538C" w:rsidRDefault="000E3407" w:rsidP="000E3407">
      <w:pPr>
        <w:jc w:val="center"/>
        <w:rPr>
          <w:b/>
          <w:u w:val="single"/>
        </w:rPr>
      </w:pPr>
      <w:r w:rsidRPr="0005538C">
        <w:rPr>
          <w:b/>
          <w:u w:val="single"/>
        </w:rPr>
        <w:t>Контрольная работа по теме «Второстепенные члены предложения» №2</w:t>
      </w:r>
    </w:p>
    <w:p w:rsidR="000E3407" w:rsidRPr="00662579" w:rsidRDefault="000E3407" w:rsidP="000E3407">
      <w:pPr>
        <w:pStyle w:val="a5"/>
        <w:numPr>
          <w:ilvl w:val="0"/>
          <w:numId w:val="5"/>
        </w:numPr>
        <w:rPr>
          <w:sz w:val="24"/>
          <w:szCs w:val="24"/>
        </w:rPr>
      </w:pPr>
      <w:r w:rsidRPr="00662579">
        <w:rPr>
          <w:sz w:val="24"/>
          <w:szCs w:val="24"/>
        </w:rPr>
        <w:t>Через минуту попадья вышла ко мне в сени.</w:t>
      </w:r>
    </w:p>
    <w:p w:rsidR="000E3407" w:rsidRPr="00662579" w:rsidRDefault="000E3407" w:rsidP="000E3407">
      <w:pPr>
        <w:pStyle w:val="a5"/>
        <w:numPr>
          <w:ilvl w:val="0"/>
          <w:numId w:val="5"/>
        </w:numPr>
        <w:rPr>
          <w:sz w:val="24"/>
          <w:szCs w:val="24"/>
        </w:rPr>
      </w:pPr>
      <w:r w:rsidRPr="00662579">
        <w:rPr>
          <w:sz w:val="24"/>
          <w:szCs w:val="24"/>
        </w:rPr>
        <w:t>Я горько заплакал и громко произнёс имя моей любимой.</w:t>
      </w:r>
    </w:p>
    <w:p w:rsidR="000E3407" w:rsidRPr="00662579" w:rsidRDefault="000E3407" w:rsidP="000E3407">
      <w:pPr>
        <w:pStyle w:val="a5"/>
        <w:numPr>
          <w:ilvl w:val="0"/>
          <w:numId w:val="5"/>
        </w:numPr>
        <w:rPr>
          <w:sz w:val="24"/>
          <w:szCs w:val="24"/>
        </w:rPr>
      </w:pPr>
      <w:r w:rsidRPr="00662579">
        <w:rPr>
          <w:sz w:val="24"/>
          <w:szCs w:val="24"/>
        </w:rPr>
        <w:t>Ты едешь в Оренбург служить под его начальством.</w:t>
      </w:r>
    </w:p>
    <w:p w:rsidR="000E3407" w:rsidRPr="00662579" w:rsidRDefault="000E3407" w:rsidP="000E3407">
      <w:pPr>
        <w:pStyle w:val="a5"/>
        <w:numPr>
          <w:ilvl w:val="0"/>
          <w:numId w:val="5"/>
        </w:numPr>
        <w:rPr>
          <w:sz w:val="24"/>
          <w:szCs w:val="24"/>
        </w:rPr>
      </w:pPr>
      <w:r w:rsidRPr="00662579">
        <w:rPr>
          <w:sz w:val="24"/>
          <w:szCs w:val="24"/>
        </w:rPr>
        <w:t>От усталости он еле держался на ногах.</w:t>
      </w:r>
    </w:p>
    <w:p w:rsidR="000E3407" w:rsidRPr="00662579" w:rsidRDefault="000E3407" w:rsidP="000E3407">
      <w:pPr>
        <w:pStyle w:val="a5"/>
        <w:numPr>
          <w:ilvl w:val="0"/>
          <w:numId w:val="5"/>
        </w:numPr>
        <w:rPr>
          <w:sz w:val="24"/>
          <w:szCs w:val="24"/>
        </w:rPr>
      </w:pPr>
      <w:r w:rsidRPr="00662579">
        <w:rPr>
          <w:sz w:val="24"/>
          <w:szCs w:val="24"/>
        </w:rPr>
        <w:t>При сильном ветре выходить в море опасно.</w:t>
      </w:r>
    </w:p>
    <w:p w:rsidR="000E3407" w:rsidRPr="00662579" w:rsidRDefault="000E3407" w:rsidP="000E3407">
      <w:pPr>
        <w:pStyle w:val="a5"/>
        <w:numPr>
          <w:ilvl w:val="0"/>
          <w:numId w:val="5"/>
        </w:numPr>
        <w:rPr>
          <w:sz w:val="24"/>
          <w:szCs w:val="24"/>
        </w:rPr>
      </w:pPr>
      <w:r w:rsidRPr="00662579">
        <w:rPr>
          <w:sz w:val="24"/>
          <w:szCs w:val="24"/>
        </w:rPr>
        <w:t>Маша была необыкновенно хороша в этот миг.</w:t>
      </w:r>
    </w:p>
    <w:p w:rsidR="000E3407" w:rsidRPr="00662579" w:rsidRDefault="000E3407" w:rsidP="000E3407">
      <w:pPr>
        <w:pStyle w:val="a5"/>
        <w:numPr>
          <w:ilvl w:val="0"/>
          <w:numId w:val="5"/>
        </w:numPr>
        <w:rPr>
          <w:sz w:val="24"/>
          <w:szCs w:val="24"/>
        </w:rPr>
      </w:pPr>
      <w:r w:rsidRPr="00662579">
        <w:rPr>
          <w:sz w:val="24"/>
          <w:szCs w:val="24"/>
        </w:rPr>
        <w:t>В нашу гавань заходили корабли.</w:t>
      </w:r>
    </w:p>
    <w:p w:rsidR="000E3407" w:rsidRPr="00662579" w:rsidRDefault="000E3407" w:rsidP="000E3407">
      <w:pPr>
        <w:pStyle w:val="a5"/>
        <w:numPr>
          <w:ilvl w:val="0"/>
          <w:numId w:val="5"/>
        </w:numPr>
        <w:rPr>
          <w:sz w:val="24"/>
          <w:szCs w:val="24"/>
        </w:rPr>
      </w:pPr>
      <w:r w:rsidRPr="00662579">
        <w:rPr>
          <w:sz w:val="24"/>
          <w:szCs w:val="24"/>
        </w:rPr>
        <w:t>На закате солнце кажется огромным красным шаром.</w:t>
      </w:r>
    </w:p>
    <w:p w:rsidR="000E3407" w:rsidRPr="00662579" w:rsidRDefault="000E3407" w:rsidP="000E3407">
      <w:pPr>
        <w:pStyle w:val="a5"/>
        <w:numPr>
          <w:ilvl w:val="0"/>
          <w:numId w:val="5"/>
        </w:numPr>
        <w:rPr>
          <w:sz w:val="24"/>
          <w:szCs w:val="24"/>
        </w:rPr>
      </w:pPr>
      <w:r w:rsidRPr="00662579">
        <w:rPr>
          <w:sz w:val="24"/>
          <w:szCs w:val="24"/>
        </w:rPr>
        <w:t>Утомившись от долгой дороги, я тотчас уснул.</w:t>
      </w:r>
    </w:p>
    <w:p w:rsidR="000E3407" w:rsidRPr="00662579" w:rsidRDefault="000E3407" w:rsidP="000E3407">
      <w:pPr>
        <w:pStyle w:val="a5"/>
        <w:numPr>
          <w:ilvl w:val="0"/>
          <w:numId w:val="5"/>
        </w:numPr>
        <w:rPr>
          <w:sz w:val="24"/>
          <w:szCs w:val="24"/>
        </w:rPr>
      </w:pPr>
      <w:r w:rsidRPr="00662579">
        <w:rPr>
          <w:sz w:val="24"/>
          <w:szCs w:val="24"/>
        </w:rPr>
        <w:t>Несмотря на оттепель, многие ещё одеты по-зимнему.</w:t>
      </w:r>
    </w:p>
    <w:p w:rsidR="000E3407" w:rsidRPr="00662579" w:rsidRDefault="000E3407" w:rsidP="000E3407">
      <w:pPr>
        <w:pStyle w:val="a5"/>
        <w:numPr>
          <w:ilvl w:val="0"/>
          <w:numId w:val="5"/>
        </w:numPr>
        <w:rPr>
          <w:sz w:val="24"/>
          <w:szCs w:val="24"/>
        </w:rPr>
      </w:pPr>
      <w:r w:rsidRPr="00662579">
        <w:rPr>
          <w:sz w:val="24"/>
          <w:szCs w:val="24"/>
        </w:rPr>
        <w:t>Енот-полоскун - цирковой артист от природы.</w:t>
      </w:r>
    </w:p>
    <w:p w:rsidR="000E3407" w:rsidRPr="00662579" w:rsidRDefault="000E3407" w:rsidP="000E3407">
      <w:pPr>
        <w:pStyle w:val="a5"/>
        <w:numPr>
          <w:ilvl w:val="0"/>
          <w:numId w:val="5"/>
        </w:numPr>
        <w:rPr>
          <w:sz w:val="24"/>
          <w:szCs w:val="24"/>
        </w:rPr>
      </w:pPr>
      <w:r w:rsidRPr="00662579">
        <w:rPr>
          <w:sz w:val="24"/>
          <w:szCs w:val="24"/>
        </w:rPr>
        <w:t>Ласковое слово, что солнышко в ненастье.</w:t>
      </w:r>
    </w:p>
    <w:p w:rsidR="000E3407" w:rsidRPr="00662579" w:rsidRDefault="000E3407" w:rsidP="000E3407">
      <w:pPr>
        <w:pStyle w:val="a5"/>
        <w:numPr>
          <w:ilvl w:val="0"/>
          <w:numId w:val="5"/>
        </w:numPr>
        <w:rPr>
          <w:sz w:val="24"/>
          <w:szCs w:val="24"/>
        </w:rPr>
      </w:pPr>
      <w:r w:rsidRPr="00662579">
        <w:rPr>
          <w:sz w:val="24"/>
          <w:szCs w:val="24"/>
        </w:rPr>
        <w:t>Внизу, как муравьи, сновали люди.</w:t>
      </w:r>
    </w:p>
    <w:p w:rsidR="000E3407" w:rsidRPr="00662579" w:rsidRDefault="000E3407" w:rsidP="000E3407">
      <w:pPr>
        <w:pStyle w:val="a5"/>
        <w:numPr>
          <w:ilvl w:val="0"/>
          <w:numId w:val="5"/>
        </w:numPr>
        <w:rPr>
          <w:sz w:val="24"/>
          <w:szCs w:val="24"/>
        </w:rPr>
      </w:pPr>
      <w:r w:rsidRPr="00662579">
        <w:rPr>
          <w:sz w:val="24"/>
          <w:szCs w:val="24"/>
        </w:rPr>
        <w:t>Мы ученики восьмого класса.</w:t>
      </w:r>
    </w:p>
    <w:p w:rsidR="000E3407" w:rsidRPr="00662579" w:rsidRDefault="000E3407" w:rsidP="000E3407">
      <w:pPr>
        <w:pStyle w:val="a5"/>
        <w:jc w:val="center"/>
        <w:rPr>
          <w:sz w:val="24"/>
          <w:szCs w:val="24"/>
        </w:rPr>
      </w:pPr>
      <w:r w:rsidRPr="00662579">
        <w:rPr>
          <w:sz w:val="24"/>
          <w:szCs w:val="24"/>
        </w:rPr>
        <w:t>Грамматические задания:</w:t>
      </w:r>
    </w:p>
    <w:p w:rsidR="000E3407" w:rsidRPr="00662579" w:rsidRDefault="000E3407" w:rsidP="000E3407">
      <w:pPr>
        <w:pStyle w:val="a5"/>
        <w:numPr>
          <w:ilvl w:val="0"/>
          <w:numId w:val="6"/>
        </w:numPr>
        <w:rPr>
          <w:sz w:val="24"/>
          <w:szCs w:val="24"/>
        </w:rPr>
      </w:pPr>
      <w:r w:rsidRPr="00662579">
        <w:rPr>
          <w:sz w:val="24"/>
          <w:szCs w:val="24"/>
        </w:rPr>
        <w:t>Выделить грамматические основы предложений.</w:t>
      </w:r>
    </w:p>
    <w:p w:rsidR="000E3407" w:rsidRDefault="000E3407" w:rsidP="000E3407">
      <w:pPr>
        <w:pStyle w:val="a5"/>
        <w:numPr>
          <w:ilvl w:val="0"/>
          <w:numId w:val="6"/>
        </w:numPr>
        <w:rPr>
          <w:sz w:val="24"/>
          <w:szCs w:val="24"/>
        </w:rPr>
      </w:pPr>
      <w:r w:rsidRPr="00662579">
        <w:rPr>
          <w:sz w:val="24"/>
          <w:szCs w:val="24"/>
        </w:rPr>
        <w:t>Определить (подчеркнуть) второстепенные члены, надписать, какими частями речи и в каких формах они выражены. Указать значение обстоятельств.</w:t>
      </w:r>
    </w:p>
    <w:p w:rsidR="000E3407" w:rsidRDefault="000E3407" w:rsidP="000E3407">
      <w:pPr>
        <w:pStyle w:val="a5"/>
        <w:ind w:left="1080"/>
        <w:rPr>
          <w:sz w:val="24"/>
          <w:szCs w:val="24"/>
        </w:rPr>
      </w:pPr>
    </w:p>
    <w:p w:rsidR="000E3407" w:rsidRDefault="000E3407" w:rsidP="000E3407">
      <w:pPr>
        <w:pStyle w:val="a5"/>
        <w:ind w:left="1080"/>
        <w:rPr>
          <w:sz w:val="24"/>
          <w:szCs w:val="24"/>
        </w:rPr>
      </w:pPr>
    </w:p>
    <w:p w:rsidR="000E3407" w:rsidRDefault="000E3407" w:rsidP="000E3407">
      <w:pPr>
        <w:pStyle w:val="a5"/>
        <w:ind w:left="1080"/>
        <w:rPr>
          <w:sz w:val="24"/>
          <w:szCs w:val="24"/>
        </w:rPr>
      </w:pPr>
    </w:p>
    <w:p w:rsidR="000E3407" w:rsidRPr="0005538C" w:rsidRDefault="000E3407" w:rsidP="000E3407">
      <w:pPr>
        <w:jc w:val="center"/>
        <w:rPr>
          <w:b/>
          <w:u w:val="single"/>
        </w:rPr>
      </w:pPr>
      <w:r w:rsidRPr="0005538C">
        <w:rPr>
          <w:b/>
          <w:u w:val="single"/>
        </w:rPr>
        <w:lastRenderedPageBreak/>
        <w:t>Контрольный диктант  по теме «Односоставные предложения» №3</w:t>
      </w:r>
    </w:p>
    <w:p w:rsidR="000E3407" w:rsidRPr="0005538C" w:rsidRDefault="000E3407" w:rsidP="000E3407">
      <w:pPr>
        <w:jc w:val="center"/>
      </w:pPr>
      <w:r w:rsidRPr="0005538C">
        <w:t>Каракумы.</w:t>
      </w:r>
    </w:p>
    <w:p w:rsidR="000E3407" w:rsidRPr="0005538C" w:rsidRDefault="000E3407" w:rsidP="000E3407">
      <w:pPr>
        <w:ind w:firstLine="708"/>
        <w:jc w:val="both"/>
      </w:pPr>
      <w:r w:rsidRPr="0005538C">
        <w:t>Пустыня. Самолёт приземлился на ровную, горячую, как сковородка, глиняную площадку. Заглянув в лицо пустыни, я долго не мог прийти в себя.</w:t>
      </w:r>
    </w:p>
    <w:p w:rsidR="000E3407" w:rsidRPr="0005538C" w:rsidRDefault="000E3407" w:rsidP="000E3407">
      <w:pPr>
        <w:ind w:firstLine="708"/>
        <w:jc w:val="both"/>
      </w:pPr>
      <w:r w:rsidRPr="0005538C">
        <w:t>Знакомая с детства по картинкам и книжкам пустыня теперь держала меня в своих не ласковых объятиях.</w:t>
      </w:r>
    </w:p>
    <w:p w:rsidR="000E3407" w:rsidRPr="0005538C" w:rsidRDefault="000E3407" w:rsidP="000E3407">
      <w:pPr>
        <w:ind w:firstLine="708"/>
        <w:jc w:val="both"/>
      </w:pPr>
      <w:r w:rsidRPr="0005538C">
        <w:t>Захватывающая дух жара, взбитая ветром пыль, полинявшее небо, верблюд с равнодушной мордой. На минуту показалось, что нет на земле ни больших городов, ни лесов, ни облаков на небе. Только этот вот горячий ветер и барханы, барханы. Таковы впечатления первого дня.</w:t>
      </w:r>
    </w:p>
    <w:p w:rsidR="000E3407" w:rsidRPr="0005538C" w:rsidRDefault="000E3407" w:rsidP="000E3407">
      <w:pPr>
        <w:ind w:firstLine="708"/>
        <w:jc w:val="both"/>
      </w:pPr>
      <w:r w:rsidRPr="0005538C">
        <w:t>Но, пожив в Каракумах неделю, делаешь открытие. Пустыня не так уж и безжизненна. Прохладная ночь пустыни полна звуков. Лёгкий топот – это стадо джейранов, спугнутое волком. А это шакалы не поладили возле павшего верблюда. В песке зашевелились. Это юркие ящерки прячутся. Как сверчок за печкой, стрекочет в ночи какой-то родственник кузнечика, пискнула птица…</w:t>
      </w:r>
    </w:p>
    <w:p w:rsidR="000E3407" w:rsidRPr="0005538C" w:rsidRDefault="000E3407" w:rsidP="000E3407">
      <w:pPr>
        <w:ind w:firstLine="708"/>
        <w:jc w:val="both"/>
      </w:pPr>
      <w:r w:rsidRPr="0005538C">
        <w:t>Есть жизнь в пустыне! Приспособилась она и к песку, и к жаре, и к безводью.</w:t>
      </w:r>
    </w:p>
    <w:p w:rsidR="000E3407" w:rsidRDefault="000E3407" w:rsidP="000E3407">
      <w:pPr>
        <w:ind w:firstLine="708"/>
      </w:pPr>
      <w:r w:rsidRPr="0005538C">
        <w:t xml:space="preserve">                                                             ( 145 слов)(по В. </w:t>
      </w:r>
      <w:proofErr w:type="spellStart"/>
      <w:r w:rsidRPr="0005538C">
        <w:t>Пескову</w:t>
      </w:r>
      <w:proofErr w:type="spellEnd"/>
      <w:r w:rsidRPr="0005538C">
        <w:t>)</w:t>
      </w:r>
    </w:p>
    <w:p w:rsidR="00BA6E45" w:rsidRPr="0005538C" w:rsidRDefault="00BA6E45" w:rsidP="000E3407">
      <w:pPr>
        <w:ind w:firstLine="708"/>
      </w:pPr>
    </w:p>
    <w:p w:rsidR="000E3407" w:rsidRPr="0005538C" w:rsidRDefault="000E3407" w:rsidP="000E3407">
      <w:pPr>
        <w:ind w:firstLine="708"/>
        <w:jc w:val="center"/>
      </w:pPr>
      <w:r w:rsidRPr="0005538C">
        <w:t>Грамматические задания:</w:t>
      </w:r>
    </w:p>
    <w:p w:rsidR="000E3407" w:rsidRPr="0005538C" w:rsidRDefault="000E3407" w:rsidP="000E3407">
      <w:pPr>
        <w:pStyle w:val="a5"/>
        <w:numPr>
          <w:ilvl w:val="0"/>
          <w:numId w:val="7"/>
        </w:numPr>
        <w:rPr>
          <w:sz w:val="24"/>
          <w:szCs w:val="24"/>
        </w:rPr>
      </w:pPr>
      <w:r w:rsidRPr="0005538C">
        <w:rPr>
          <w:sz w:val="24"/>
          <w:szCs w:val="24"/>
        </w:rPr>
        <w:t>Подчеркнуть основы предложений.</w:t>
      </w:r>
    </w:p>
    <w:p w:rsidR="000E3407" w:rsidRPr="0005538C" w:rsidRDefault="000E3407" w:rsidP="000E3407">
      <w:pPr>
        <w:pStyle w:val="a5"/>
        <w:numPr>
          <w:ilvl w:val="0"/>
          <w:numId w:val="7"/>
        </w:numPr>
        <w:rPr>
          <w:sz w:val="24"/>
          <w:szCs w:val="24"/>
        </w:rPr>
      </w:pPr>
      <w:r w:rsidRPr="0005538C">
        <w:rPr>
          <w:sz w:val="24"/>
          <w:szCs w:val="24"/>
        </w:rPr>
        <w:t>Указать типы односоставных предложений.</w:t>
      </w:r>
    </w:p>
    <w:p w:rsidR="000E3407" w:rsidRPr="0005538C" w:rsidRDefault="000E3407" w:rsidP="000E3407">
      <w:pPr>
        <w:pStyle w:val="a5"/>
        <w:numPr>
          <w:ilvl w:val="0"/>
          <w:numId w:val="7"/>
        </w:numPr>
        <w:rPr>
          <w:sz w:val="24"/>
          <w:szCs w:val="24"/>
        </w:rPr>
      </w:pPr>
      <w:r w:rsidRPr="0005538C">
        <w:rPr>
          <w:sz w:val="24"/>
          <w:szCs w:val="24"/>
        </w:rPr>
        <w:t>Сделать синтаксический разбор и схемы предложений:</w:t>
      </w:r>
    </w:p>
    <w:p w:rsidR="000E3407" w:rsidRPr="0005538C" w:rsidRDefault="000E3407" w:rsidP="000E3407">
      <w:pPr>
        <w:pStyle w:val="a5"/>
        <w:ind w:left="1068"/>
        <w:rPr>
          <w:i/>
          <w:sz w:val="24"/>
          <w:szCs w:val="24"/>
        </w:rPr>
      </w:pPr>
      <w:r w:rsidRPr="0005538C">
        <w:rPr>
          <w:sz w:val="24"/>
          <w:szCs w:val="24"/>
        </w:rPr>
        <w:t xml:space="preserve">Вариант І : </w:t>
      </w:r>
      <w:r w:rsidRPr="0005538C">
        <w:rPr>
          <w:i/>
          <w:sz w:val="24"/>
          <w:szCs w:val="24"/>
        </w:rPr>
        <w:t>Заглянув в лицо пустыни, я долго не мог прийти в себя.</w:t>
      </w:r>
    </w:p>
    <w:p w:rsidR="000E3407" w:rsidRPr="0005538C" w:rsidRDefault="000E3407" w:rsidP="000E3407">
      <w:pPr>
        <w:pStyle w:val="a5"/>
        <w:ind w:left="1068"/>
        <w:rPr>
          <w:i/>
          <w:sz w:val="24"/>
          <w:szCs w:val="24"/>
        </w:rPr>
      </w:pPr>
      <w:r w:rsidRPr="0005538C">
        <w:rPr>
          <w:sz w:val="24"/>
          <w:szCs w:val="24"/>
        </w:rPr>
        <w:t xml:space="preserve">Вариант ІІ : </w:t>
      </w:r>
      <w:r w:rsidRPr="0005538C">
        <w:rPr>
          <w:i/>
          <w:sz w:val="24"/>
          <w:szCs w:val="24"/>
        </w:rPr>
        <w:t>Но, пожив в Каракумах неделю, делаешь открытие.</w:t>
      </w:r>
    </w:p>
    <w:p w:rsidR="000E3407" w:rsidRDefault="000E3407" w:rsidP="000E3407"/>
    <w:p w:rsidR="000E3407" w:rsidRDefault="000E3407" w:rsidP="000E3407"/>
    <w:p w:rsidR="000E3407" w:rsidRDefault="000E3407" w:rsidP="000E3407"/>
    <w:p w:rsidR="000E3407" w:rsidRDefault="000E3407" w:rsidP="000E3407"/>
    <w:p w:rsidR="000E3407" w:rsidRDefault="000E3407" w:rsidP="000E3407">
      <w:pPr>
        <w:jc w:val="center"/>
        <w:rPr>
          <w:b/>
        </w:rPr>
      </w:pPr>
      <w:r w:rsidRPr="0005538C">
        <w:rPr>
          <w:b/>
        </w:rPr>
        <w:t>Контрольная работа по теме «Однородные члены предложения» №4</w:t>
      </w:r>
    </w:p>
    <w:p w:rsidR="000E3407" w:rsidRDefault="000E3407" w:rsidP="000E3407">
      <w:pPr>
        <w:pStyle w:val="a5"/>
        <w:numPr>
          <w:ilvl w:val="0"/>
          <w:numId w:val="8"/>
        </w:numPr>
        <w:jc w:val="both"/>
        <w:rPr>
          <w:sz w:val="24"/>
          <w:szCs w:val="24"/>
        </w:rPr>
      </w:pPr>
      <w:r>
        <w:rPr>
          <w:sz w:val="24"/>
          <w:szCs w:val="24"/>
        </w:rPr>
        <w:t>Однажды вздумалось друзьям в день жаркий побродить по рощам, по лугам, и по долам, и по горам. ( И. А. Крылов)</w:t>
      </w:r>
    </w:p>
    <w:p w:rsidR="000E3407" w:rsidRDefault="000E3407" w:rsidP="000E3407">
      <w:pPr>
        <w:pStyle w:val="a5"/>
        <w:numPr>
          <w:ilvl w:val="0"/>
          <w:numId w:val="8"/>
        </w:numPr>
        <w:jc w:val="both"/>
        <w:rPr>
          <w:sz w:val="24"/>
          <w:szCs w:val="24"/>
        </w:rPr>
      </w:pPr>
      <w:r>
        <w:rPr>
          <w:sz w:val="24"/>
          <w:szCs w:val="24"/>
        </w:rPr>
        <w:t xml:space="preserve">То к </w:t>
      </w:r>
      <w:proofErr w:type="spellStart"/>
      <w:r>
        <w:rPr>
          <w:sz w:val="24"/>
          <w:szCs w:val="24"/>
        </w:rPr>
        <w:t>темю</w:t>
      </w:r>
      <w:proofErr w:type="spellEnd"/>
      <w:r>
        <w:rPr>
          <w:sz w:val="24"/>
          <w:szCs w:val="24"/>
        </w:rPr>
        <w:t xml:space="preserve"> их прижмёт, то их на хвост нанижет, то их понюхает, то их полижет. ( И. А. Крылов)</w:t>
      </w:r>
    </w:p>
    <w:p w:rsidR="000E3407" w:rsidRDefault="000E3407" w:rsidP="000E3407">
      <w:pPr>
        <w:pStyle w:val="a5"/>
        <w:numPr>
          <w:ilvl w:val="0"/>
          <w:numId w:val="8"/>
        </w:numPr>
        <w:jc w:val="both"/>
        <w:rPr>
          <w:sz w:val="24"/>
          <w:szCs w:val="24"/>
        </w:rPr>
      </w:pPr>
      <w:r>
        <w:rPr>
          <w:sz w:val="24"/>
          <w:szCs w:val="24"/>
        </w:rPr>
        <w:t>Однажды лебедь, Рак, да щука везти с поклажей воз взялись. ( И. А. Крылов)</w:t>
      </w:r>
    </w:p>
    <w:p w:rsidR="000E3407" w:rsidRDefault="000E3407" w:rsidP="000E3407">
      <w:pPr>
        <w:pStyle w:val="a5"/>
        <w:numPr>
          <w:ilvl w:val="0"/>
          <w:numId w:val="8"/>
        </w:numPr>
        <w:jc w:val="both"/>
        <w:rPr>
          <w:sz w:val="24"/>
          <w:szCs w:val="24"/>
        </w:rPr>
      </w:pPr>
      <w:r>
        <w:rPr>
          <w:sz w:val="24"/>
          <w:szCs w:val="24"/>
        </w:rPr>
        <w:t>Проказница-Мартышка, Осёл, Козёл да косолапый Мишка затеяли сыграть квартет. Достали нот, баса, альта, две скрипки и сели на лужок под липки. ( И. А. Крылов)</w:t>
      </w:r>
    </w:p>
    <w:p w:rsidR="000E3407" w:rsidRDefault="000E3407" w:rsidP="000E3407">
      <w:pPr>
        <w:pStyle w:val="a5"/>
        <w:numPr>
          <w:ilvl w:val="0"/>
          <w:numId w:val="8"/>
        </w:numPr>
        <w:jc w:val="both"/>
        <w:rPr>
          <w:sz w:val="24"/>
          <w:szCs w:val="24"/>
        </w:rPr>
      </w:pPr>
      <w:r>
        <w:rPr>
          <w:sz w:val="24"/>
          <w:szCs w:val="24"/>
        </w:rPr>
        <w:t>Казак на север держит путь, казак не хочет отдохнуть, ни в чистом поле, ни в дубраве, ни при опасной переправе. (А.С. Пушкин)</w:t>
      </w:r>
    </w:p>
    <w:p w:rsidR="000E3407" w:rsidRDefault="000E3407" w:rsidP="000E3407">
      <w:pPr>
        <w:pStyle w:val="a5"/>
        <w:numPr>
          <w:ilvl w:val="0"/>
          <w:numId w:val="8"/>
        </w:numPr>
        <w:jc w:val="both"/>
        <w:rPr>
          <w:sz w:val="24"/>
          <w:szCs w:val="24"/>
        </w:rPr>
      </w:pPr>
      <w:r>
        <w:rPr>
          <w:sz w:val="24"/>
          <w:szCs w:val="24"/>
        </w:rPr>
        <w:t>Сквозь шум волн на брег долетали не то вздохи, не то тихие, ласково зовущие крики. (А. М. Горький)</w:t>
      </w:r>
    </w:p>
    <w:p w:rsidR="000E3407" w:rsidRDefault="000E3407" w:rsidP="000E3407">
      <w:pPr>
        <w:pStyle w:val="a5"/>
        <w:numPr>
          <w:ilvl w:val="0"/>
          <w:numId w:val="8"/>
        </w:numPr>
        <w:jc w:val="both"/>
        <w:rPr>
          <w:sz w:val="24"/>
          <w:szCs w:val="24"/>
        </w:rPr>
      </w:pPr>
      <w:r>
        <w:rPr>
          <w:sz w:val="24"/>
          <w:szCs w:val="24"/>
        </w:rPr>
        <w:t>Около родника зеленеет короткая бархатная травка.</w:t>
      </w:r>
    </w:p>
    <w:p w:rsidR="000E3407" w:rsidRDefault="000E3407" w:rsidP="000E3407">
      <w:pPr>
        <w:pStyle w:val="a5"/>
        <w:numPr>
          <w:ilvl w:val="0"/>
          <w:numId w:val="8"/>
        </w:numPr>
        <w:jc w:val="both"/>
        <w:rPr>
          <w:sz w:val="24"/>
          <w:szCs w:val="24"/>
        </w:rPr>
      </w:pPr>
      <w:r>
        <w:rPr>
          <w:sz w:val="24"/>
          <w:szCs w:val="24"/>
        </w:rPr>
        <w:t>Ничто не шевелилось: ни одна травинка внизу, ни один лист на верхней ветке дерева.</w:t>
      </w:r>
    </w:p>
    <w:p w:rsidR="000E3407" w:rsidRDefault="000E3407" w:rsidP="000E3407">
      <w:pPr>
        <w:pStyle w:val="a5"/>
        <w:numPr>
          <w:ilvl w:val="0"/>
          <w:numId w:val="8"/>
        </w:numPr>
        <w:jc w:val="both"/>
        <w:rPr>
          <w:sz w:val="24"/>
          <w:szCs w:val="24"/>
        </w:rPr>
      </w:pPr>
      <w:r>
        <w:rPr>
          <w:sz w:val="24"/>
          <w:szCs w:val="24"/>
        </w:rPr>
        <w:t>В степи, за рекой, по дорогам – везде было пусто.</w:t>
      </w:r>
    </w:p>
    <w:p w:rsidR="000E3407" w:rsidRDefault="000E3407" w:rsidP="000E3407">
      <w:pPr>
        <w:pStyle w:val="a5"/>
        <w:numPr>
          <w:ilvl w:val="0"/>
          <w:numId w:val="8"/>
        </w:numPr>
        <w:jc w:val="both"/>
        <w:rPr>
          <w:sz w:val="24"/>
          <w:szCs w:val="24"/>
        </w:rPr>
      </w:pPr>
      <w:r>
        <w:rPr>
          <w:sz w:val="24"/>
          <w:szCs w:val="24"/>
        </w:rPr>
        <w:t>Всё кругом: зелёная трава на улице, шумящая листва на деревьях, солнце над головой – выглядело несказанно радостным и привлекательным.</w:t>
      </w:r>
    </w:p>
    <w:p w:rsidR="000E3407" w:rsidRDefault="000E3407" w:rsidP="000E3407">
      <w:pPr>
        <w:pStyle w:val="a5"/>
        <w:numPr>
          <w:ilvl w:val="0"/>
          <w:numId w:val="8"/>
        </w:numPr>
        <w:jc w:val="both"/>
        <w:rPr>
          <w:sz w:val="24"/>
          <w:szCs w:val="24"/>
        </w:rPr>
      </w:pPr>
      <w:r>
        <w:rPr>
          <w:sz w:val="24"/>
          <w:szCs w:val="24"/>
        </w:rPr>
        <w:t>Дела мои последнее время шли вкривь и вкось.</w:t>
      </w:r>
    </w:p>
    <w:p w:rsidR="000E3407" w:rsidRDefault="000E3407" w:rsidP="00BA6E45">
      <w:pPr>
        <w:pStyle w:val="a5"/>
        <w:numPr>
          <w:ilvl w:val="0"/>
          <w:numId w:val="8"/>
        </w:numPr>
        <w:jc w:val="both"/>
        <w:rPr>
          <w:sz w:val="24"/>
          <w:szCs w:val="24"/>
        </w:rPr>
      </w:pPr>
      <w:r>
        <w:rPr>
          <w:sz w:val="24"/>
          <w:szCs w:val="24"/>
        </w:rPr>
        <w:lastRenderedPageBreak/>
        <w:t>Нулевым результатом матча остались недовольны как игроки, так и</w:t>
      </w:r>
      <w:r w:rsidRPr="00BA6E45">
        <w:rPr>
          <w:sz w:val="24"/>
          <w:szCs w:val="24"/>
        </w:rPr>
        <w:t xml:space="preserve"> болельщики.</w:t>
      </w:r>
    </w:p>
    <w:p w:rsidR="00BA6E45" w:rsidRPr="00BA6E45" w:rsidRDefault="00BA6E45" w:rsidP="00BA6E45">
      <w:pPr>
        <w:pStyle w:val="a5"/>
        <w:numPr>
          <w:ilvl w:val="0"/>
          <w:numId w:val="8"/>
        </w:numPr>
        <w:jc w:val="both"/>
        <w:rPr>
          <w:sz w:val="24"/>
          <w:szCs w:val="24"/>
        </w:rPr>
      </w:pPr>
    </w:p>
    <w:p w:rsidR="000E3407" w:rsidRDefault="000E3407" w:rsidP="00BA6E45">
      <w:pPr>
        <w:pStyle w:val="a5"/>
        <w:jc w:val="center"/>
        <w:rPr>
          <w:sz w:val="24"/>
          <w:szCs w:val="24"/>
        </w:rPr>
      </w:pPr>
      <w:r>
        <w:rPr>
          <w:sz w:val="24"/>
          <w:szCs w:val="24"/>
        </w:rPr>
        <w:t>Грамматическое задание:</w:t>
      </w:r>
    </w:p>
    <w:p w:rsidR="00BA6E45" w:rsidRDefault="00BA6E45" w:rsidP="00BA6E45">
      <w:pPr>
        <w:pStyle w:val="a5"/>
        <w:jc w:val="center"/>
        <w:rPr>
          <w:sz w:val="24"/>
          <w:szCs w:val="24"/>
        </w:rPr>
      </w:pPr>
    </w:p>
    <w:p w:rsidR="000E3407" w:rsidRDefault="000E3407" w:rsidP="000E3407">
      <w:pPr>
        <w:pStyle w:val="a5"/>
        <w:ind w:firstLine="696"/>
        <w:jc w:val="both"/>
        <w:rPr>
          <w:sz w:val="24"/>
          <w:szCs w:val="24"/>
        </w:rPr>
      </w:pPr>
      <w:r>
        <w:rPr>
          <w:sz w:val="24"/>
          <w:szCs w:val="24"/>
        </w:rPr>
        <w:t xml:space="preserve">Подчеркнуть однородные члены предложений, сделать схемы, указать значения сочинительных союзов </w:t>
      </w:r>
      <w:r w:rsidR="00BA6E45">
        <w:rPr>
          <w:sz w:val="24"/>
          <w:szCs w:val="24"/>
        </w:rPr>
        <w:t>(</w:t>
      </w:r>
      <w:r>
        <w:rPr>
          <w:sz w:val="24"/>
          <w:szCs w:val="24"/>
        </w:rPr>
        <w:t>1 вариант – нечётные предложения, 2 вариант - чётные)</w:t>
      </w:r>
    </w:p>
    <w:p w:rsidR="000E3407" w:rsidRDefault="000E3407" w:rsidP="000E3407">
      <w:pPr>
        <w:pStyle w:val="a5"/>
        <w:jc w:val="both"/>
        <w:rPr>
          <w:sz w:val="24"/>
          <w:szCs w:val="24"/>
        </w:rPr>
      </w:pPr>
      <w:r>
        <w:rPr>
          <w:sz w:val="24"/>
          <w:szCs w:val="24"/>
        </w:rPr>
        <w:tab/>
        <w:t>Сделать синтаксический разбор предложений: 1 вариант - №3, 2 вариант - №9</w:t>
      </w:r>
    </w:p>
    <w:p w:rsidR="000E3407" w:rsidRDefault="000E3407" w:rsidP="000E3407">
      <w:pPr>
        <w:pStyle w:val="a5"/>
        <w:rPr>
          <w:sz w:val="24"/>
          <w:szCs w:val="24"/>
        </w:rPr>
      </w:pPr>
    </w:p>
    <w:p w:rsidR="000E3407" w:rsidRDefault="000E3407" w:rsidP="000E3407">
      <w:pPr>
        <w:pStyle w:val="a5"/>
        <w:rPr>
          <w:sz w:val="24"/>
          <w:szCs w:val="24"/>
        </w:rPr>
      </w:pPr>
    </w:p>
    <w:p w:rsidR="000E3407" w:rsidRDefault="000E3407" w:rsidP="000E3407">
      <w:pPr>
        <w:pStyle w:val="a5"/>
        <w:jc w:val="center"/>
        <w:rPr>
          <w:b/>
          <w:sz w:val="24"/>
          <w:szCs w:val="24"/>
        </w:rPr>
      </w:pPr>
      <w:r w:rsidRPr="007B4C8B">
        <w:rPr>
          <w:b/>
          <w:sz w:val="24"/>
          <w:szCs w:val="24"/>
        </w:rPr>
        <w:t>Контрольный диктант по теме «Обособленные определения и приложения» №5</w:t>
      </w:r>
    </w:p>
    <w:p w:rsidR="000E3407" w:rsidRDefault="000E3407" w:rsidP="000E3407">
      <w:pPr>
        <w:pStyle w:val="a5"/>
        <w:jc w:val="center"/>
        <w:rPr>
          <w:b/>
          <w:sz w:val="24"/>
          <w:szCs w:val="24"/>
        </w:rPr>
      </w:pPr>
    </w:p>
    <w:p w:rsidR="000E3407" w:rsidRDefault="000E3407" w:rsidP="000E3407">
      <w:pPr>
        <w:pStyle w:val="a5"/>
        <w:jc w:val="both"/>
        <w:rPr>
          <w:sz w:val="24"/>
          <w:szCs w:val="24"/>
        </w:rPr>
      </w:pPr>
      <w:r>
        <w:rPr>
          <w:sz w:val="24"/>
          <w:szCs w:val="24"/>
        </w:rPr>
        <w:tab/>
        <w:t>Позади большого дома был старый сад, уже одичавший, заглушенный бурьяном и кустарником.</w:t>
      </w:r>
    </w:p>
    <w:p w:rsidR="000E3407" w:rsidRDefault="000E3407" w:rsidP="000E3407">
      <w:pPr>
        <w:pStyle w:val="a5"/>
        <w:jc w:val="both"/>
        <w:rPr>
          <w:sz w:val="24"/>
          <w:szCs w:val="24"/>
        </w:rPr>
      </w:pPr>
      <w:r>
        <w:rPr>
          <w:sz w:val="24"/>
          <w:szCs w:val="24"/>
        </w:rPr>
        <w:tab/>
        <w:t>Я прошёлся по террасе, ещё крепкой и красивой. От прежних цветников уцелели одни пионы  и маки, которые поднимали из травы свои белые и ярко-красные головки; по дорожкам росли молодые клёны и вязы. Сад казался непроходимым, но это только вблизи дома, где стояли тополя, сосны и старые липы – сверстницы, уцелевшие от прежних аллей. А дальше за ними сад расчищали для сенокоса, и тут уже не парило, паутина не лезла в рот и в глаза, подувал ветерок. Чем дальше вглубь, тем просторнее, и уже росли на просторе вишни, сливы, раскидистые яблони, обезображенные подпорками, и груши, такие высокие, что даже не поверилось, что это груши.</w:t>
      </w:r>
    </w:p>
    <w:p w:rsidR="000E3407" w:rsidRDefault="000E3407" w:rsidP="000E3407">
      <w:pPr>
        <w:pStyle w:val="a5"/>
        <w:jc w:val="both"/>
        <w:rPr>
          <w:sz w:val="24"/>
          <w:szCs w:val="24"/>
        </w:rPr>
      </w:pPr>
      <w:r>
        <w:rPr>
          <w:sz w:val="24"/>
          <w:szCs w:val="24"/>
        </w:rPr>
        <w:tab/>
        <w:t>Сад спускался к реке, поросшей зелёным камышом и ивняком. Около мельничной плотины был плёс, глубокий и рыбный, сердито шумела небольшая мельница с соломенной крышей, неистово квакали лягушки.                    (140 слов)</w:t>
      </w:r>
    </w:p>
    <w:p w:rsidR="000E3407" w:rsidRDefault="000E3407" w:rsidP="000E3407">
      <w:pPr>
        <w:pStyle w:val="a5"/>
        <w:rPr>
          <w:sz w:val="24"/>
          <w:szCs w:val="24"/>
        </w:rPr>
      </w:pPr>
      <w:r>
        <w:rPr>
          <w:sz w:val="24"/>
          <w:szCs w:val="24"/>
        </w:rPr>
        <w:t xml:space="preserve">                                                                                                                        (по А.П. Чехову)</w:t>
      </w:r>
    </w:p>
    <w:p w:rsidR="000E3407" w:rsidRDefault="000E3407" w:rsidP="000E3407">
      <w:pPr>
        <w:pStyle w:val="a5"/>
        <w:jc w:val="center"/>
        <w:rPr>
          <w:sz w:val="24"/>
          <w:szCs w:val="24"/>
        </w:rPr>
      </w:pPr>
      <w:r>
        <w:rPr>
          <w:sz w:val="24"/>
          <w:szCs w:val="24"/>
        </w:rPr>
        <w:t>Грамматические задания:</w:t>
      </w:r>
    </w:p>
    <w:p w:rsidR="000E3407" w:rsidRDefault="000E3407" w:rsidP="000E3407">
      <w:pPr>
        <w:pStyle w:val="a5"/>
        <w:numPr>
          <w:ilvl w:val="0"/>
          <w:numId w:val="9"/>
        </w:numPr>
        <w:rPr>
          <w:sz w:val="24"/>
          <w:szCs w:val="24"/>
        </w:rPr>
      </w:pPr>
      <w:r>
        <w:rPr>
          <w:sz w:val="24"/>
          <w:szCs w:val="24"/>
        </w:rPr>
        <w:t>Подчеркнуть обособленные и не</w:t>
      </w:r>
      <w:r w:rsidRPr="008656CF">
        <w:rPr>
          <w:sz w:val="24"/>
          <w:szCs w:val="24"/>
        </w:rPr>
        <w:t xml:space="preserve"> </w:t>
      </w:r>
      <w:r>
        <w:rPr>
          <w:sz w:val="24"/>
          <w:szCs w:val="24"/>
        </w:rPr>
        <w:t>обособленные определения и приложения.</w:t>
      </w:r>
    </w:p>
    <w:p w:rsidR="000E3407" w:rsidRDefault="000E3407" w:rsidP="000E3407">
      <w:pPr>
        <w:pStyle w:val="a5"/>
        <w:numPr>
          <w:ilvl w:val="0"/>
          <w:numId w:val="9"/>
        </w:numPr>
        <w:rPr>
          <w:sz w:val="24"/>
          <w:szCs w:val="24"/>
        </w:rPr>
      </w:pPr>
      <w:r>
        <w:rPr>
          <w:sz w:val="24"/>
          <w:szCs w:val="24"/>
        </w:rPr>
        <w:t>Найти в тексте и сделать морфологический разбор : 1 – вариант – действительного причастия; 2 – вариант – страдательного причастия.</w:t>
      </w:r>
    </w:p>
    <w:p w:rsidR="000E3407" w:rsidRDefault="000E3407" w:rsidP="000E3407"/>
    <w:p w:rsidR="000E3407" w:rsidRDefault="000E3407" w:rsidP="000E3407">
      <w:pPr>
        <w:jc w:val="center"/>
        <w:rPr>
          <w:b/>
          <w:u w:val="single"/>
        </w:rPr>
      </w:pPr>
      <w:r w:rsidRPr="00B80103">
        <w:rPr>
          <w:b/>
          <w:u w:val="single"/>
        </w:rPr>
        <w:t>Изложение «Открытие Пристли» №6</w:t>
      </w:r>
    </w:p>
    <w:p w:rsidR="00BA6E45" w:rsidRDefault="00BA6E45" w:rsidP="000E3407">
      <w:pPr>
        <w:jc w:val="center"/>
        <w:rPr>
          <w:b/>
          <w:u w:val="single"/>
        </w:rPr>
      </w:pPr>
    </w:p>
    <w:p w:rsidR="000E3407" w:rsidRPr="000E3407" w:rsidRDefault="000E3407" w:rsidP="000E3407">
      <w:pPr>
        <w:ind w:firstLine="708"/>
        <w:jc w:val="both"/>
        <w:rPr>
          <w:rFonts w:asciiTheme="minorHAnsi" w:hAnsiTheme="minorHAnsi"/>
        </w:rPr>
      </w:pPr>
      <w:r w:rsidRPr="000E3407">
        <w:rPr>
          <w:rFonts w:asciiTheme="minorHAnsi" w:hAnsiTheme="minorHAnsi"/>
        </w:rPr>
        <w:t xml:space="preserve">Летом 1771 года английский естествоиспытатель Пристли искал способ очистки воздуха, испорченного горением. Заключив порцию непригодного для дыхания воздуха под стеклянный колпак, Пристли проделывал с ним различные манипуляции: освещал ярким светом, нагревал, охлаждал, сжимал, </w:t>
      </w:r>
      <w:proofErr w:type="spellStart"/>
      <w:r w:rsidRPr="000E3407">
        <w:rPr>
          <w:rFonts w:asciiTheme="minorHAnsi" w:hAnsiTheme="minorHAnsi"/>
        </w:rPr>
        <w:t>разреживал</w:t>
      </w:r>
      <w:proofErr w:type="spellEnd"/>
      <w:r w:rsidRPr="000E3407">
        <w:rPr>
          <w:rFonts w:asciiTheme="minorHAnsi" w:hAnsiTheme="minorHAnsi"/>
        </w:rPr>
        <w:t>. Ничто не помогало: мышонок, посаженный под колпак, погибал, свеча – гасла.</w:t>
      </w:r>
    </w:p>
    <w:p w:rsidR="000E3407" w:rsidRPr="000E3407" w:rsidRDefault="000E3407" w:rsidP="000E3407">
      <w:pPr>
        <w:jc w:val="both"/>
        <w:rPr>
          <w:rFonts w:asciiTheme="minorHAnsi" w:hAnsiTheme="minorHAnsi"/>
        </w:rPr>
      </w:pPr>
      <w:r w:rsidRPr="000E3407">
        <w:rPr>
          <w:rFonts w:asciiTheme="minorHAnsi" w:hAnsiTheme="minorHAnsi"/>
        </w:rPr>
        <w:tab/>
        <w:t>Однажды Пристли поместил под колпак растение: мяту в горшочке. Он не очень надеялся на удачу, так как знал, что растениям тоже нужен чистый воздух. Занявшись другими делами, учёный с неделю не подходил к колпаку.</w:t>
      </w:r>
    </w:p>
    <w:p w:rsidR="000E3407" w:rsidRPr="000E3407" w:rsidRDefault="000E3407" w:rsidP="000E3407">
      <w:pPr>
        <w:jc w:val="both"/>
        <w:rPr>
          <w:rFonts w:asciiTheme="minorHAnsi" w:hAnsiTheme="minorHAnsi"/>
        </w:rPr>
      </w:pPr>
      <w:r w:rsidRPr="000E3407">
        <w:rPr>
          <w:rFonts w:asciiTheme="minorHAnsi" w:hAnsiTheme="minorHAnsi"/>
        </w:rPr>
        <w:lastRenderedPageBreak/>
        <w:tab/>
        <w:t>Уверенный, что растение уже пожелтело и засохло, он однажды приблизился к сосуду и замер, поражённый: растение под колпаком ярко зеленело, не обнаруживая никаких признаков увядания.</w:t>
      </w:r>
    </w:p>
    <w:p w:rsidR="000E3407" w:rsidRPr="000E3407" w:rsidRDefault="000E3407" w:rsidP="000E3407">
      <w:pPr>
        <w:jc w:val="both"/>
        <w:rPr>
          <w:rFonts w:asciiTheme="minorHAnsi" w:hAnsiTheme="minorHAnsi"/>
        </w:rPr>
      </w:pPr>
      <w:r>
        <w:tab/>
      </w:r>
      <w:r w:rsidRPr="000E3407">
        <w:rPr>
          <w:rFonts w:asciiTheme="minorHAnsi" w:hAnsiTheme="minorHAnsi"/>
        </w:rPr>
        <w:t>Пристли ввёл под колпак свечу. Она не гасла. Убрал свечу, посадил белого мышонка. Тот тоже жил. Повторив опыт и убедившись, что ошибки нет, Пристли выступил с сообщением в Лондонском Королевском обществе.</w:t>
      </w:r>
    </w:p>
    <w:p w:rsidR="000E3407" w:rsidRPr="000E3407" w:rsidRDefault="000E3407" w:rsidP="000E3407">
      <w:pPr>
        <w:jc w:val="both"/>
        <w:rPr>
          <w:rFonts w:asciiTheme="minorHAnsi" w:hAnsiTheme="minorHAnsi"/>
        </w:rPr>
      </w:pPr>
      <w:r w:rsidRPr="000E3407">
        <w:rPr>
          <w:rFonts w:asciiTheme="minorHAnsi" w:hAnsiTheme="minorHAnsi"/>
        </w:rPr>
        <w:tab/>
        <w:t>«Мне посчастливилось,- сказал он,- открыть один из исправителей воздуха, которым пользуется природа. Это растительность».</w:t>
      </w:r>
    </w:p>
    <w:p w:rsidR="000E3407" w:rsidRDefault="000E3407" w:rsidP="000E3407">
      <w:pPr>
        <w:jc w:val="both"/>
        <w:rPr>
          <w:rFonts w:asciiTheme="minorHAnsi" w:hAnsiTheme="minorHAnsi"/>
        </w:rPr>
      </w:pPr>
      <w:r w:rsidRPr="000E3407">
        <w:rPr>
          <w:rFonts w:asciiTheme="minorHAnsi" w:hAnsiTheme="minorHAnsi"/>
        </w:rPr>
        <w:tab/>
        <w:t>В 1779 году другой учёный уточнил вывод Пристли: растения исправляют воздух, но только на свету и только зелёными своими частями, то есть преимущественно листьями.                                  (175 слов)</w:t>
      </w:r>
    </w:p>
    <w:p w:rsidR="00BA6E45" w:rsidRPr="000E3407" w:rsidRDefault="00BA6E45" w:rsidP="000E3407">
      <w:pPr>
        <w:jc w:val="both"/>
        <w:rPr>
          <w:rFonts w:asciiTheme="minorHAnsi" w:hAnsiTheme="minorHAnsi"/>
        </w:rPr>
      </w:pPr>
    </w:p>
    <w:p w:rsidR="000E3407" w:rsidRDefault="000E3407" w:rsidP="000E3407">
      <w:pPr>
        <w:jc w:val="center"/>
        <w:rPr>
          <w:rFonts w:asciiTheme="minorHAnsi" w:hAnsiTheme="minorHAnsi"/>
        </w:rPr>
      </w:pPr>
      <w:r w:rsidRPr="000E3407">
        <w:rPr>
          <w:rFonts w:asciiTheme="minorHAnsi" w:hAnsiTheme="minorHAnsi"/>
        </w:rPr>
        <w:t>Грамматические задания:</w:t>
      </w:r>
    </w:p>
    <w:p w:rsidR="00BA6E45" w:rsidRPr="000E3407" w:rsidRDefault="00BA6E45" w:rsidP="000E3407">
      <w:pPr>
        <w:jc w:val="center"/>
        <w:rPr>
          <w:rFonts w:asciiTheme="minorHAnsi" w:hAnsiTheme="minorHAnsi"/>
        </w:rPr>
      </w:pPr>
    </w:p>
    <w:p w:rsidR="000E3407" w:rsidRPr="000E3407" w:rsidRDefault="000E3407" w:rsidP="000E3407">
      <w:pPr>
        <w:pStyle w:val="a5"/>
        <w:numPr>
          <w:ilvl w:val="0"/>
          <w:numId w:val="10"/>
        </w:numPr>
        <w:rPr>
          <w:sz w:val="24"/>
          <w:szCs w:val="24"/>
        </w:rPr>
      </w:pPr>
      <w:r w:rsidRPr="000E3407">
        <w:rPr>
          <w:sz w:val="24"/>
          <w:szCs w:val="24"/>
        </w:rPr>
        <w:t>Отметить предложения с обособленными определениями и обстоятельствами (желательно сохранить их при изложении), подчеркнуть их как члены предложения.</w:t>
      </w:r>
    </w:p>
    <w:p w:rsidR="000E3407" w:rsidRPr="000E3407" w:rsidRDefault="000E3407" w:rsidP="000E3407">
      <w:pPr>
        <w:pStyle w:val="a5"/>
        <w:numPr>
          <w:ilvl w:val="0"/>
          <w:numId w:val="10"/>
        </w:numPr>
        <w:rPr>
          <w:sz w:val="24"/>
          <w:szCs w:val="24"/>
        </w:rPr>
      </w:pPr>
      <w:r w:rsidRPr="000E3407">
        <w:rPr>
          <w:sz w:val="24"/>
          <w:szCs w:val="24"/>
        </w:rPr>
        <w:t>Сделать синтаксический разбор одного предложения с обособленными членами.</w:t>
      </w:r>
    </w:p>
    <w:p w:rsidR="000E3407" w:rsidRPr="000E3407" w:rsidRDefault="000E3407" w:rsidP="000E3407">
      <w:pPr>
        <w:pStyle w:val="a5"/>
        <w:jc w:val="center"/>
        <w:rPr>
          <w:sz w:val="24"/>
          <w:szCs w:val="24"/>
        </w:rPr>
      </w:pPr>
      <w:r w:rsidRPr="000E3407">
        <w:rPr>
          <w:sz w:val="24"/>
          <w:szCs w:val="24"/>
        </w:rPr>
        <w:t>Творческое задание:</w:t>
      </w:r>
    </w:p>
    <w:p w:rsidR="000E3407" w:rsidRDefault="000E3407" w:rsidP="000E3407">
      <w:pPr>
        <w:rPr>
          <w:rFonts w:asciiTheme="minorHAnsi" w:hAnsiTheme="minorHAnsi"/>
        </w:rPr>
      </w:pPr>
      <w:r w:rsidRPr="000E3407">
        <w:rPr>
          <w:rFonts w:asciiTheme="minorHAnsi" w:hAnsiTheme="minorHAnsi"/>
        </w:rPr>
        <w:t>Ответить на вопрос: «В чём, по-вашему, заключается важность открытия Пристли?»</w:t>
      </w:r>
    </w:p>
    <w:p w:rsidR="00BA6E45" w:rsidRDefault="00BA6E45" w:rsidP="000E3407">
      <w:pPr>
        <w:rPr>
          <w:rFonts w:asciiTheme="minorHAnsi" w:hAnsiTheme="minorHAnsi"/>
        </w:rPr>
      </w:pPr>
    </w:p>
    <w:p w:rsidR="00BA6E45" w:rsidRDefault="00BA6E45" w:rsidP="000E3407">
      <w:pPr>
        <w:rPr>
          <w:rFonts w:asciiTheme="minorHAnsi" w:hAnsiTheme="minorHAnsi"/>
        </w:rPr>
      </w:pPr>
    </w:p>
    <w:p w:rsidR="00BA6E45" w:rsidRPr="000E3407" w:rsidRDefault="00BA6E45" w:rsidP="000E3407">
      <w:pPr>
        <w:rPr>
          <w:rFonts w:asciiTheme="minorHAnsi" w:hAnsiTheme="minorHAnsi"/>
        </w:rPr>
      </w:pPr>
    </w:p>
    <w:p w:rsidR="000E3407" w:rsidRDefault="000E3407" w:rsidP="000E3407">
      <w:pPr>
        <w:jc w:val="center"/>
        <w:rPr>
          <w:rFonts w:asciiTheme="minorHAnsi" w:hAnsiTheme="minorHAnsi"/>
          <w:b/>
          <w:u w:val="single"/>
        </w:rPr>
      </w:pPr>
      <w:r w:rsidRPr="000E3407">
        <w:rPr>
          <w:rFonts w:asciiTheme="minorHAnsi" w:hAnsiTheme="minorHAnsi"/>
          <w:b/>
          <w:u w:val="single"/>
        </w:rPr>
        <w:t>Контрольный урок по темам «Обособленные члены предложения», «Уточняющие члены предложения» №7</w:t>
      </w:r>
    </w:p>
    <w:p w:rsidR="00BA6E45" w:rsidRPr="000E3407" w:rsidRDefault="00BA6E45" w:rsidP="000E3407">
      <w:pPr>
        <w:jc w:val="center"/>
        <w:rPr>
          <w:rFonts w:asciiTheme="minorHAnsi" w:hAnsiTheme="minorHAnsi"/>
          <w:b/>
          <w:u w:val="single"/>
        </w:rPr>
      </w:pPr>
    </w:p>
    <w:p w:rsidR="000E3407" w:rsidRPr="000E3407" w:rsidRDefault="000E3407" w:rsidP="000E3407">
      <w:pPr>
        <w:pStyle w:val="a5"/>
        <w:numPr>
          <w:ilvl w:val="0"/>
          <w:numId w:val="11"/>
        </w:numPr>
        <w:rPr>
          <w:sz w:val="24"/>
          <w:szCs w:val="24"/>
        </w:rPr>
      </w:pPr>
      <w:r w:rsidRPr="000E3407">
        <w:rPr>
          <w:sz w:val="24"/>
          <w:szCs w:val="24"/>
        </w:rPr>
        <w:t>Полученный ответ рассматривался как согласие.</w:t>
      </w:r>
    </w:p>
    <w:p w:rsidR="000E3407" w:rsidRPr="000E3407" w:rsidRDefault="000E3407" w:rsidP="000E3407">
      <w:pPr>
        <w:pStyle w:val="a5"/>
        <w:numPr>
          <w:ilvl w:val="0"/>
          <w:numId w:val="11"/>
        </w:numPr>
        <w:rPr>
          <w:sz w:val="24"/>
          <w:szCs w:val="24"/>
        </w:rPr>
      </w:pPr>
      <w:r w:rsidRPr="000E3407">
        <w:rPr>
          <w:sz w:val="24"/>
          <w:szCs w:val="24"/>
        </w:rPr>
        <w:t>Мы встретимся с вами в ближайшее время, например, завтра.</w:t>
      </w:r>
    </w:p>
    <w:p w:rsidR="000E3407" w:rsidRPr="000E3407" w:rsidRDefault="000E3407" w:rsidP="000E3407">
      <w:pPr>
        <w:pStyle w:val="a5"/>
        <w:numPr>
          <w:ilvl w:val="0"/>
          <w:numId w:val="11"/>
        </w:numPr>
        <w:rPr>
          <w:sz w:val="24"/>
          <w:szCs w:val="24"/>
        </w:rPr>
      </w:pPr>
      <w:r w:rsidRPr="000E3407">
        <w:rPr>
          <w:sz w:val="24"/>
          <w:szCs w:val="24"/>
        </w:rPr>
        <w:t>Эти неприхотливые яркие цветы называют календулой, или ноготками.</w:t>
      </w:r>
    </w:p>
    <w:p w:rsidR="000E3407" w:rsidRPr="000E3407" w:rsidRDefault="000E3407" w:rsidP="000E3407">
      <w:pPr>
        <w:pStyle w:val="a5"/>
        <w:numPr>
          <w:ilvl w:val="0"/>
          <w:numId w:val="11"/>
        </w:numPr>
        <w:rPr>
          <w:sz w:val="24"/>
          <w:szCs w:val="24"/>
        </w:rPr>
      </w:pPr>
      <w:r w:rsidRPr="000E3407">
        <w:rPr>
          <w:sz w:val="24"/>
          <w:szCs w:val="24"/>
        </w:rPr>
        <w:t>Внизу сновали машины, как быстрые разноцветные жуки.</w:t>
      </w:r>
    </w:p>
    <w:p w:rsidR="000E3407" w:rsidRPr="000E3407" w:rsidRDefault="000E3407" w:rsidP="000E3407">
      <w:pPr>
        <w:pStyle w:val="a5"/>
        <w:numPr>
          <w:ilvl w:val="0"/>
          <w:numId w:val="11"/>
        </w:numPr>
        <w:rPr>
          <w:sz w:val="24"/>
          <w:szCs w:val="24"/>
        </w:rPr>
      </w:pPr>
      <w:r w:rsidRPr="000E3407">
        <w:rPr>
          <w:sz w:val="24"/>
          <w:szCs w:val="24"/>
        </w:rPr>
        <w:t>Несмотря на сильный встречный ветер и большую волну, катер продолжал упорно двигаться вперёд.</w:t>
      </w:r>
    </w:p>
    <w:p w:rsidR="000E3407" w:rsidRPr="000E3407" w:rsidRDefault="000E3407" w:rsidP="000E3407">
      <w:pPr>
        <w:pStyle w:val="a5"/>
        <w:numPr>
          <w:ilvl w:val="0"/>
          <w:numId w:val="11"/>
        </w:numPr>
        <w:rPr>
          <w:sz w:val="24"/>
          <w:szCs w:val="24"/>
        </w:rPr>
      </w:pPr>
      <w:r w:rsidRPr="000E3407">
        <w:rPr>
          <w:sz w:val="24"/>
          <w:szCs w:val="24"/>
        </w:rPr>
        <w:t xml:space="preserve">Недалеко от Санкт-Петербурга, в двадцати девяти километрах к западу, на острове </w:t>
      </w:r>
      <w:proofErr w:type="spellStart"/>
      <w:r w:rsidRPr="000E3407">
        <w:rPr>
          <w:sz w:val="24"/>
          <w:szCs w:val="24"/>
        </w:rPr>
        <w:t>Котлин</w:t>
      </w:r>
      <w:proofErr w:type="spellEnd"/>
      <w:r w:rsidRPr="000E3407">
        <w:rPr>
          <w:sz w:val="24"/>
          <w:szCs w:val="24"/>
        </w:rPr>
        <w:t>, в Финском заливе, пёрт Первый заложил город-крепость Кронштадт.</w:t>
      </w:r>
    </w:p>
    <w:p w:rsidR="000E3407" w:rsidRPr="000E3407" w:rsidRDefault="000E3407" w:rsidP="000E3407">
      <w:pPr>
        <w:pStyle w:val="a5"/>
        <w:numPr>
          <w:ilvl w:val="0"/>
          <w:numId w:val="11"/>
        </w:numPr>
        <w:rPr>
          <w:sz w:val="24"/>
          <w:szCs w:val="24"/>
        </w:rPr>
      </w:pPr>
      <w:r w:rsidRPr="000E3407">
        <w:rPr>
          <w:sz w:val="24"/>
          <w:szCs w:val="24"/>
        </w:rPr>
        <w:t xml:space="preserve">Как-то вечером к отцу пришёл друг, доктор </w:t>
      </w:r>
      <w:proofErr w:type="spellStart"/>
      <w:r w:rsidRPr="000E3407">
        <w:rPr>
          <w:sz w:val="24"/>
          <w:szCs w:val="24"/>
        </w:rPr>
        <w:t>Ливси</w:t>
      </w:r>
      <w:proofErr w:type="spellEnd"/>
      <w:r w:rsidRPr="000E3407">
        <w:rPr>
          <w:sz w:val="24"/>
          <w:szCs w:val="24"/>
        </w:rPr>
        <w:t>.</w:t>
      </w:r>
    </w:p>
    <w:p w:rsidR="000E3407" w:rsidRPr="000E3407" w:rsidRDefault="000E3407" w:rsidP="000E3407">
      <w:pPr>
        <w:pStyle w:val="a5"/>
        <w:numPr>
          <w:ilvl w:val="0"/>
          <w:numId w:val="11"/>
        </w:numPr>
        <w:rPr>
          <w:sz w:val="24"/>
          <w:szCs w:val="24"/>
        </w:rPr>
      </w:pPr>
      <w:r w:rsidRPr="000E3407">
        <w:rPr>
          <w:sz w:val="24"/>
          <w:szCs w:val="24"/>
        </w:rPr>
        <w:t>По вечерам он сидел в общей комнате в самом углу, у огня, и пил ром, слегка разбавляя его водой.</w:t>
      </w:r>
    </w:p>
    <w:p w:rsidR="000E3407" w:rsidRPr="000E3407" w:rsidRDefault="000E3407" w:rsidP="000E3407">
      <w:pPr>
        <w:pStyle w:val="a5"/>
        <w:numPr>
          <w:ilvl w:val="0"/>
          <w:numId w:val="11"/>
        </w:numPr>
        <w:rPr>
          <w:sz w:val="24"/>
          <w:szCs w:val="24"/>
        </w:rPr>
      </w:pPr>
      <w:r w:rsidRPr="000E3407">
        <w:rPr>
          <w:sz w:val="24"/>
          <w:szCs w:val="24"/>
        </w:rPr>
        <w:t>Я хотел бы знать: обретается ли он здесь, в этом доме, мой товарищ Билли?</w:t>
      </w:r>
    </w:p>
    <w:p w:rsidR="000E3407" w:rsidRPr="000E3407" w:rsidRDefault="000E3407" w:rsidP="000E3407">
      <w:pPr>
        <w:pStyle w:val="a5"/>
        <w:numPr>
          <w:ilvl w:val="0"/>
          <w:numId w:val="11"/>
        </w:numPr>
        <w:rPr>
          <w:sz w:val="24"/>
          <w:szCs w:val="24"/>
        </w:rPr>
      </w:pPr>
      <w:r w:rsidRPr="000E3407">
        <w:rPr>
          <w:sz w:val="24"/>
          <w:szCs w:val="24"/>
        </w:rPr>
        <w:t>Вскоре случилось первое из загадочных событий, благодаря которым мы избавились от капитана.</w:t>
      </w:r>
    </w:p>
    <w:p w:rsidR="000E3407" w:rsidRPr="000E3407" w:rsidRDefault="000E3407" w:rsidP="000E3407">
      <w:pPr>
        <w:pStyle w:val="a5"/>
        <w:numPr>
          <w:ilvl w:val="0"/>
          <w:numId w:val="11"/>
        </w:numPr>
        <w:rPr>
          <w:sz w:val="24"/>
          <w:szCs w:val="24"/>
        </w:rPr>
      </w:pPr>
      <w:r w:rsidRPr="000E3407">
        <w:rPr>
          <w:sz w:val="24"/>
          <w:szCs w:val="24"/>
        </w:rPr>
        <w:t>Меня, мокрого до последней нитки, сняли с лошади.</w:t>
      </w:r>
    </w:p>
    <w:p w:rsidR="000E3407" w:rsidRPr="000E3407" w:rsidRDefault="000E3407" w:rsidP="000E3407">
      <w:pPr>
        <w:pStyle w:val="a5"/>
        <w:numPr>
          <w:ilvl w:val="0"/>
          <w:numId w:val="11"/>
        </w:numPr>
        <w:rPr>
          <w:sz w:val="24"/>
          <w:szCs w:val="24"/>
        </w:rPr>
      </w:pPr>
      <w:r w:rsidRPr="000E3407">
        <w:rPr>
          <w:sz w:val="24"/>
          <w:szCs w:val="24"/>
        </w:rPr>
        <w:t>Нельзя работать спустя рукава.</w:t>
      </w:r>
    </w:p>
    <w:p w:rsidR="000E3407" w:rsidRPr="000E3407" w:rsidRDefault="000E3407" w:rsidP="000E3407">
      <w:pPr>
        <w:pStyle w:val="a5"/>
        <w:numPr>
          <w:ilvl w:val="0"/>
          <w:numId w:val="11"/>
        </w:numPr>
        <w:rPr>
          <w:sz w:val="24"/>
          <w:szCs w:val="24"/>
        </w:rPr>
      </w:pPr>
      <w:r w:rsidRPr="000E3407">
        <w:rPr>
          <w:sz w:val="24"/>
          <w:szCs w:val="24"/>
        </w:rPr>
        <w:t>Счёт долгот на земле ведётся от Гринвичского, или нулевого, меридиана.</w:t>
      </w:r>
    </w:p>
    <w:p w:rsidR="000E3407" w:rsidRPr="000E3407" w:rsidRDefault="000E3407" w:rsidP="000E3407">
      <w:pPr>
        <w:pStyle w:val="a5"/>
        <w:numPr>
          <w:ilvl w:val="0"/>
          <w:numId w:val="11"/>
        </w:numPr>
        <w:rPr>
          <w:sz w:val="24"/>
          <w:szCs w:val="24"/>
        </w:rPr>
      </w:pPr>
      <w:r w:rsidRPr="000E3407">
        <w:rPr>
          <w:sz w:val="24"/>
          <w:szCs w:val="24"/>
        </w:rPr>
        <w:t>Некоторые библейские имена, в том числе Хам, Иуда, стали нарицательными.</w:t>
      </w:r>
    </w:p>
    <w:p w:rsidR="000E3407" w:rsidRPr="000E3407" w:rsidRDefault="000E3407" w:rsidP="000E3407">
      <w:pPr>
        <w:pStyle w:val="a5"/>
        <w:numPr>
          <w:ilvl w:val="0"/>
          <w:numId w:val="11"/>
        </w:numPr>
        <w:rPr>
          <w:sz w:val="24"/>
          <w:szCs w:val="24"/>
        </w:rPr>
      </w:pPr>
      <w:r w:rsidRPr="000E3407">
        <w:rPr>
          <w:sz w:val="24"/>
          <w:szCs w:val="24"/>
        </w:rPr>
        <w:t>Лицо его, исчерченное морщинами, оставалось невозмутимым.</w:t>
      </w:r>
    </w:p>
    <w:p w:rsidR="000E3407" w:rsidRPr="000E3407" w:rsidRDefault="000E3407" w:rsidP="000E3407">
      <w:pPr>
        <w:pStyle w:val="a5"/>
        <w:numPr>
          <w:ilvl w:val="0"/>
          <w:numId w:val="11"/>
        </w:numPr>
        <w:rPr>
          <w:sz w:val="24"/>
          <w:szCs w:val="24"/>
        </w:rPr>
      </w:pPr>
      <w:r w:rsidRPr="000E3407">
        <w:rPr>
          <w:sz w:val="24"/>
          <w:szCs w:val="24"/>
        </w:rPr>
        <w:lastRenderedPageBreak/>
        <w:t>Он оперся на винтовку (болела нога), и дремота охватила его.</w:t>
      </w:r>
    </w:p>
    <w:p w:rsidR="000E3407" w:rsidRPr="000E3407" w:rsidRDefault="000E3407" w:rsidP="000E3407">
      <w:pPr>
        <w:pStyle w:val="a5"/>
        <w:numPr>
          <w:ilvl w:val="0"/>
          <w:numId w:val="11"/>
        </w:numPr>
        <w:rPr>
          <w:sz w:val="24"/>
          <w:szCs w:val="24"/>
        </w:rPr>
      </w:pPr>
      <w:r w:rsidRPr="000E3407">
        <w:rPr>
          <w:sz w:val="24"/>
          <w:szCs w:val="24"/>
        </w:rPr>
        <w:t>Пароход отчалил и, описав круг, побежал вниз.</w:t>
      </w:r>
    </w:p>
    <w:p w:rsidR="000E3407" w:rsidRPr="000E3407" w:rsidRDefault="000E3407" w:rsidP="000E3407">
      <w:pPr>
        <w:jc w:val="center"/>
        <w:rPr>
          <w:rFonts w:asciiTheme="minorHAnsi" w:hAnsiTheme="minorHAnsi"/>
        </w:rPr>
      </w:pPr>
      <w:r w:rsidRPr="000E3407">
        <w:rPr>
          <w:rFonts w:asciiTheme="minorHAnsi" w:hAnsiTheme="minorHAnsi"/>
        </w:rPr>
        <w:t>Грамматические задания:</w:t>
      </w:r>
    </w:p>
    <w:p w:rsidR="000E3407" w:rsidRPr="000E3407" w:rsidRDefault="000E3407" w:rsidP="000E3407">
      <w:pPr>
        <w:pStyle w:val="a5"/>
        <w:numPr>
          <w:ilvl w:val="0"/>
          <w:numId w:val="12"/>
        </w:numPr>
        <w:rPr>
          <w:sz w:val="24"/>
          <w:szCs w:val="24"/>
        </w:rPr>
      </w:pPr>
      <w:r w:rsidRPr="000E3407">
        <w:rPr>
          <w:sz w:val="24"/>
          <w:szCs w:val="24"/>
        </w:rPr>
        <w:t>Сделать синтаксический разбор предложений №2, 13</w:t>
      </w:r>
    </w:p>
    <w:p w:rsidR="000E3407" w:rsidRPr="000E3407" w:rsidRDefault="000E3407" w:rsidP="000E3407">
      <w:pPr>
        <w:pStyle w:val="a5"/>
        <w:numPr>
          <w:ilvl w:val="0"/>
          <w:numId w:val="12"/>
        </w:numPr>
        <w:rPr>
          <w:sz w:val="24"/>
          <w:szCs w:val="24"/>
        </w:rPr>
      </w:pPr>
      <w:r w:rsidRPr="000E3407">
        <w:rPr>
          <w:sz w:val="24"/>
          <w:szCs w:val="24"/>
        </w:rPr>
        <w:t>Записать номера односоставных предложений, указать их тип.</w:t>
      </w:r>
    </w:p>
    <w:p w:rsidR="000E3407" w:rsidRPr="000E3407" w:rsidRDefault="000E3407" w:rsidP="000E3407">
      <w:pPr>
        <w:pStyle w:val="a5"/>
        <w:numPr>
          <w:ilvl w:val="0"/>
          <w:numId w:val="12"/>
        </w:numPr>
        <w:rPr>
          <w:sz w:val="24"/>
          <w:szCs w:val="24"/>
        </w:rPr>
      </w:pPr>
      <w:r w:rsidRPr="000E3407">
        <w:rPr>
          <w:sz w:val="24"/>
          <w:szCs w:val="24"/>
        </w:rPr>
        <w:t>Записать номера предложений с неоднородными определениями.</w:t>
      </w:r>
    </w:p>
    <w:p w:rsidR="000E3407" w:rsidRPr="000E3407" w:rsidRDefault="000E3407" w:rsidP="000E3407">
      <w:pPr>
        <w:pStyle w:val="a5"/>
        <w:numPr>
          <w:ilvl w:val="0"/>
          <w:numId w:val="12"/>
        </w:numPr>
        <w:rPr>
          <w:sz w:val="24"/>
          <w:szCs w:val="24"/>
        </w:rPr>
      </w:pPr>
      <w:r w:rsidRPr="000E3407">
        <w:rPr>
          <w:sz w:val="24"/>
          <w:szCs w:val="24"/>
        </w:rPr>
        <w:t>Сделать схемы предложений №1, 8</w:t>
      </w:r>
    </w:p>
    <w:p w:rsidR="000E3407" w:rsidRPr="000E3407" w:rsidRDefault="000E3407" w:rsidP="000E3407">
      <w:pPr>
        <w:rPr>
          <w:rFonts w:asciiTheme="minorHAnsi" w:hAnsiTheme="minorHAnsi"/>
        </w:rPr>
      </w:pPr>
    </w:p>
    <w:p w:rsidR="000E3407" w:rsidRPr="000E3407" w:rsidRDefault="000E3407" w:rsidP="000E3407">
      <w:pPr>
        <w:rPr>
          <w:rFonts w:asciiTheme="minorHAnsi" w:hAnsiTheme="minorHAnsi"/>
        </w:rPr>
      </w:pPr>
    </w:p>
    <w:p w:rsidR="000E3407" w:rsidRPr="000E3407" w:rsidRDefault="000E3407" w:rsidP="000E3407">
      <w:pPr>
        <w:jc w:val="center"/>
        <w:rPr>
          <w:rFonts w:asciiTheme="minorHAnsi" w:hAnsiTheme="minorHAnsi"/>
          <w:b/>
          <w:u w:val="single"/>
        </w:rPr>
      </w:pPr>
      <w:r w:rsidRPr="000E3407">
        <w:rPr>
          <w:rFonts w:asciiTheme="minorHAnsi" w:hAnsiTheme="minorHAnsi"/>
          <w:b/>
          <w:u w:val="single"/>
        </w:rPr>
        <w:t>Изложение «Суворов» (по тексту упражнения 352) №8</w:t>
      </w:r>
    </w:p>
    <w:p w:rsidR="000E3407" w:rsidRPr="000E3407" w:rsidRDefault="000E3407" w:rsidP="000E3407">
      <w:pPr>
        <w:rPr>
          <w:rFonts w:asciiTheme="minorHAnsi" w:hAnsiTheme="minorHAnsi"/>
        </w:rPr>
      </w:pPr>
    </w:p>
    <w:p w:rsidR="000E3407" w:rsidRPr="000E3407" w:rsidRDefault="000E3407" w:rsidP="000E3407">
      <w:pPr>
        <w:rPr>
          <w:rFonts w:asciiTheme="minorHAnsi" w:hAnsiTheme="minorHAnsi"/>
        </w:rPr>
      </w:pPr>
    </w:p>
    <w:p w:rsidR="000E3407" w:rsidRDefault="000E3407" w:rsidP="000E3407">
      <w:pPr>
        <w:jc w:val="center"/>
        <w:rPr>
          <w:rFonts w:asciiTheme="minorHAnsi" w:hAnsiTheme="minorHAnsi"/>
          <w:b/>
          <w:u w:val="single"/>
        </w:rPr>
      </w:pPr>
      <w:r w:rsidRPr="000E3407">
        <w:rPr>
          <w:rFonts w:asciiTheme="minorHAnsi" w:hAnsiTheme="minorHAnsi"/>
          <w:b/>
          <w:u w:val="single"/>
        </w:rPr>
        <w:t>Контрольный урок по теме «Предложения с обращениями, вводными словами и междометиями, вводными конструкциями» №9</w:t>
      </w:r>
    </w:p>
    <w:p w:rsidR="00BA6E45" w:rsidRPr="000E3407" w:rsidRDefault="00BA6E45" w:rsidP="000E3407">
      <w:pPr>
        <w:jc w:val="center"/>
        <w:rPr>
          <w:rFonts w:asciiTheme="minorHAnsi" w:hAnsiTheme="minorHAnsi"/>
          <w:b/>
          <w:u w:val="single"/>
        </w:rPr>
      </w:pPr>
    </w:p>
    <w:p w:rsidR="000E3407" w:rsidRPr="000E3407" w:rsidRDefault="000E3407" w:rsidP="000E3407">
      <w:pPr>
        <w:pStyle w:val="a5"/>
        <w:numPr>
          <w:ilvl w:val="0"/>
          <w:numId w:val="13"/>
        </w:numPr>
        <w:rPr>
          <w:sz w:val="24"/>
          <w:szCs w:val="24"/>
        </w:rPr>
      </w:pPr>
      <w:r w:rsidRPr="000E3407">
        <w:rPr>
          <w:sz w:val="24"/>
          <w:szCs w:val="24"/>
        </w:rPr>
        <w:t>Куда ты, светлый ручеёк, стремишься?</w:t>
      </w:r>
    </w:p>
    <w:p w:rsidR="000E3407" w:rsidRPr="000E3407" w:rsidRDefault="000E3407" w:rsidP="000E3407">
      <w:pPr>
        <w:pStyle w:val="a5"/>
        <w:numPr>
          <w:ilvl w:val="0"/>
          <w:numId w:val="13"/>
        </w:numPr>
        <w:rPr>
          <w:sz w:val="24"/>
          <w:szCs w:val="24"/>
        </w:rPr>
      </w:pPr>
      <w:r w:rsidRPr="000E3407">
        <w:rPr>
          <w:sz w:val="24"/>
          <w:szCs w:val="24"/>
        </w:rPr>
        <w:t>Казалось, конца не будет жизни, юности и здоровью.</w:t>
      </w:r>
    </w:p>
    <w:p w:rsidR="000E3407" w:rsidRPr="000E3407" w:rsidRDefault="000E3407" w:rsidP="000E3407">
      <w:pPr>
        <w:pStyle w:val="a5"/>
        <w:numPr>
          <w:ilvl w:val="0"/>
          <w:numId w:val="13"/>
        </w:numPr>
        <w:rPr>
          <w:sz w:val="24"/>
          <w:szCs w:val="24"/>
        </w:rPr>
      </w:pPr>
      <w:r w:rsidRPr="000E3407">
        <w:rPr>
          <w:sz w:val="24"/>
          <w:szCs w:val="24"/>
        </w:rPr>
        <w:t>С одной стороны, это был человек очень добрый, с другой - вспыльчивый и резкий.</w:t>
      </w:r>
    </w:p>
    <w:p w:rsidR="000E3407" w:rsidRPr="000E3407" w:rsidRDefault="000E3407" w:rsidP="000E3407">
      <w:pPr>
        <w:pStyle w:val="a5"/>
        <w:numPr>
          <w:ilvl w:val="0"/>
          <w:numId w:val="13"/>
        </w:numPr>
        <w:rPr>
          <w:sz w:val="24"/>
          <w:szCs w:val="24"/>
        </w:rPr>
      </w:pPr>
      <w:r w:rsidRPr="000E3407">
        <w:rPr>
          <w:sz w:val="24"/>
          <w:szCs w:val="24"/>
        </w:rPr>
        <w:t>Первые мореплаватели, покидая сушу, ориентировались по очертаниям берегов, по форме облаков и волн и, конечно, по звёздам.</w:t>
      </w:r>
    </w:p>
    <w:p w:rsidR="000E3407" w:rsidRPr="000E3407" w:rsidRDefault="000E3407" w:rsidP="000E3407">
      <w:pPr>
        <w:pStyle w:val="a5"/>
        <w:numPr>
          <w:ilvl w:val="0"/>
          <w:numId w:val="13"/>
        </w:numPr>
        <w:rPr>
          <w:sz w:val="24"/>
          <w:szCs w:val="24"/>
        </w:rPr>
      </w:pPr>
      <w:r w:rsidRPr="000E3407">
        <w:rPr>
          <w:sz w:val="24"/>
          <w:szCs w:val="24"/>
        </w:rPr>
        <w:t>Ночью, однако, никому не спалось.</w:t>
      </w:r>
    </w:p>
    <w:p w:rsidR="000E3407" w:rsidRPr="000E3407" w:rsidRDefault="000E3407" w:rsidP="000E3407">
      <w:pPr>
        <w:pStyle w:val="a5"/>
        <w:numPr>
          <w:ilvl w:val="0"/>
          <w:numId w:val="13"/>
        </w:numPr>
        <w:rPr>
          <w:sz w:val="24"/>
          <w:szCs w:val="24"/>
        </w:rPr>
      </w:pPr>
      <w:r w:rsidRPr="000E3407">
        <w:rPr>
          <w:sz w:val="24"/>
          <w:szCs w:val="24"/>
        </w:rPr>
        <w:t>Старик! Я слышал много раз, что ты меня от смерти спас.</w:t>
      </w:r>
    </w:p>
    <w:p w:rsidR="000E3407" w:rsidRPr="000E3407" w:rsidRDefault="000E3407" w:rsidP="000E3407">
      <w:pPr>
        <w:pStyle w:val="a5"/>
        <w:numPr>
          <w:ilvl w:val="0"/>
          <w:numId w:val="13"/>
        </w:numPr>
        <w:rPr>
          <w:sz w:val="24"/>
          <w:szCs w:val="24"/>
        </w:rPr>
      </w:pPr>
      <w:r w:rsidRPr="000E3407">
        <w:rPr>
          <w:sz w:val="24"/>
          <w:szCs w:val="24"/>
        </w:rPr>
        <w:t>Да, были люди в наше время…</w:t>
      </w:r>
    </w:p>
    <w:p w:rsidR="000E3407" w:rsidRPr="000E3407" w:rsidRDefault="000E3407" w:rsidP="000E3407">
      <w:pPr>
        <w:pStyle w:val="a5"/>
        <w:numPr>
          <w:ilvl w:val="0"/>
          <w:numId w:val="13"/>
        </w:numPr>
        <w:rPr>
          <w:sz w:val="24"/>
          <w:szCs w:val="24"/>
        </w:rPr>
      </w:pPr>
      <w:r w:rsidRPr="000E3407">
        <w:rPr>
          <w:sz w:val="24"/>
          <w:szCs w:val="24"/>
        </w:rPr>
        <w:t>Море на сотни миль вокруг казалось пустынным.</w:t>
      </w:r>
    </w:p>
    <w:p w:rsidR="000E3407" w:rsidRPr="000E3407" w:rsidRDefault="000E3407" w:rsidP="000E3407">
      <w:pPr>
        <w:pStyle w:val="a5"/>
        <w:numPr>
          <w:ilvl w:val="0"/>
          <w:numId w:val="13"/>
        </w:numPr>
        <w:rPr>
          <w:sz w:val="24"/>
          <w:szCs w:val="24"/>
        </w:rPr>
      </w:pPr>
      <w:r w:rsidRPr="000E3407">
        <w:rPr>
          <w:sz w:val="24"/>
          <w:szCs w:val="24"/>
        </w:rPr>
        <w:t>Своими часами (это был подарок родителей) я очень дорожил.</w:t>
      </w:r>
    </w:p>
    <w:p w:rsidR="000E3407" w:rsidRPr="000E3407" w:rsidRDefault="000E3407" w:rsidP="000E3407">
      <w:pPr>
        <w:pStyle w:val="a5"/>
        <w:numPr>
          <w:ilvl w:val="0"/>
          <w:numId w:val="13"/>
        </w:numPr>
        <w:rPr>
          <w:sz w:val="24"/>
          <w:szCs w:val="24"/>
        </w:rPr>
      </w:pPr>
      <w:r w:rsidRPr="000E3407">
        <w:rPr>
          <w:sz w:val="24"/>
          <w:szCs w:val="24"/>
        </w:rPr>
        <w:t>Монгольские лошади невысоки, однако выносливы.</w:t>
      </w:r>
    </w:p>
    <w:p w:rsidR="000E3407" w:rsidRPr="000E3407" w:rsidRDefault="000E3407" w:rsidP="000E3407">
      <w:pPr>
        <w:pStyle w:val="a5"/>
        <w:numPr>
          <w:ilvl w:val="0"/>
          <w:numId w:val="13"/>
        </w:numPr>
        <w:rPr>
          <w:sz w:val="24"/>
          <w:szCs w:val="24"/>
        </w:rPr>
      </w:pPr>
      <w:r w:rsidRPr="000E3407">
        <w:rPr>
          <w:sz w:val="24"/>
          <w:szCs w:val="24"/>
        </w:rPr>
        <w:t xml:space="preserve">Увы, он </w:t>
      </w:r>
      <w:proofErr w:type="spellStart"/>
      <w:r w:rsidRPr="000E3407">
        <w:rPr>
          <w:sz w:val="24"/>
          <w:szCs w:val="24"/>
        </w:rPr>
        <w:t>счастия</w:t>
      </w:r>
      <w:proofErr w:type="spellEnd"/>
      <w:r w:rsidRPr="000E3407">
        <w:rPr>
          <w:sz w:val="24"/>
          <w:szCs w:val="24"/>
        </w:rPr>
        <w:t xml:space="preserve"> не ищет и не от </w:t>
      </w:r>
      <w:proofErr w:type="spellStart"/>
      <w:r w:rsidRPr="000E3407">
        <w:rPr>
          <w:sz w:val="24"/>
          <w:szCs w:val="24"/>
        </w:rPr>
        <w:t>счастия</w:t>
      </w:r>
      <w:proofErr w:type="spellEnd"/>
      <w:r w:rsidRPr="000E3407">
        <w:rPr>
          <w:sz w:val="24"/>
          <w:szCs w:val="24"/>
        </w:rPr>
        <w:t xml:space="preserve"> бежит.</w:t>
      </w:r>
    </w:p>
    <w:p w:rsidR="000E3407" w:rsidRPr="000E3407" w:rsidRDefault="000E3407" w:rsidP="000E3407">
      <w:pPr>
        <w:pStyle w:val="a5"/>
        <w:numPr>
          <w:ilvl w:val="0"/>
          <w:numId w:val="13"/>
        </w:numPr>
        <w:rPr>
          <w:sz w:val="24"/>
          <w:szCs w:val="24"/>
        </w:rPr>
      </w:pPr>
      <w:r w:rsidRPr="000E3407">
        <w:rPr>
          <w:sz w:val="24"/>
          <w:szCs w:val="24"/>
        </w:rPr>
        <w:t>Вам, я полагаю, следует быть повежливее.</w:t>
      </w:r>
    </w:p>
    <w:p w:rsidR="000E3407" w:rsidRPr="000E3407" w:rsidRDefault="000E3407" w:rsidP="000E3407">
      <w:pPr>
        <w:pStyle w:val="a5"/>
        <w:numPr>
          <w:ilvl w:val="0"/>
          <w:numId w:val="13"/>
        </w:numPr>
        <w:rPr>
          <w:sz w:val="24"/>
          <w:szCs w:val="24"/>
        </w:rPr>
      </w:pPr>
      <w:r w:rsidRPr="000E3407">
        <w:rPr>
          <w:sz w:val="24"/>
          <w:szCs w:val="24"/>
        </w:rPr>
        <w:t>Город чудный, город древний,</w:t>
      </w:r>
    </w:p>
    <w:p w:rsidR="000E3407" w:rsidRPr="000E3407" w:rsidRDefault="000E3407" w:rsidP="000E3407">
      <w:pPr>
        <w:pStyle w:val="a5"/>
        <w:rPr>
          <w:sz w:val="24"/>
          <w:szCs w:val="24"/>
        </w:rPr>
      </w:pPr>
      <w:r w:rsidRPr="000E3407">
        <w:rPr>
          <w:sz w:val="24"/>
          <w:szCs w:val="24"/>
        </w:rPr>
        <w:t>Ты вместил в свои концы</w:t>
      </w:r>
    </w:p>
    <w:p w:rsidR="000E3407" w:rsidRPr="000E3407" w:rsidRDefault="000E3407" w:rsidP="000E3407">
      <w:pPr>
        <w:pStyle w:val="a5"/>
        <w:rPr>
          <w:sz w:val="24"/>
          <w:szCs w:val="24"/>
        </w:rPr>
      </w:pPr>
      <w:r w:rsidRPr="000E3407">
        <w:rPr>
          <w:sz w:val="24"/>
          <w:szCs w:val="24"/>
        </w:rPr>
        <w:t>И посады, и деревни,</w:t>
      </w:r>
    </w:p>
    <w:p w:rsidR="000E3407" w:rsidRPr="000E3407" w:rsidRDefault="000E3407" w:rsidP="000E3407">
      <w:pPr>
        <w:pStyle w:val="a5"/>
        <w:rPr>
          <w:sz w:val="24"/>
          <w:szCs w:val="24"/>
        </w:rPr>
      </w:pPr>
      <w:r w:rsidRPr="000E3407">
        <w:rPr>
          <w:sz w:val="24"/>
          <w:szCs w:val="24"/>
        </w:rPr>
        <w:t>И палаты, и дворцы!</w:t>
      </w:r>
    </w:p>
    <w:p w:rsidR="000E3407" w:rsidRPr="000E3407" w:rsidRDefault="000E3407" w:rsidP="000E3407">
      <w:pPr>
        <w:pStyle w:val="a5"/>
        <w:numPr>
          <w:ilvl w:val="0"/>
          <w:numId w:val="13"/>
        </w:numPr>
        <w:rPr>
          <w:sz w:val="24"/>
          <w:szCs w:val="24"/>
        </w:rPr>
      </w:pPr>
      <w:r w:rsidRPr="000E3407">
        <w:rPr>
          <w:sz w:val="24"/>
          <w:szCs w:val="24"/>
        </w:rPr>
        <w:t>До свидания, дорогие! Вам ни пуха, ни пера!</w:t>
      </w:r>
    </w:p>
    <w:p w:rsidR="000E3407" w:rsidRPr="000E3407" w:rsidRDefault="000E3407" w:rsidP="000E3407">
      <w:pPr>
        <w:pStyle w:val="a5"/>
        <w:rPr>
          <w:sz w:val="24"/>
          <w:szCs w:val="24"/>
        </w:rPr>
      </w:pPr>
      <w:r w:rsidRPr="000E3407">
        <w:rPr>
          <w:sz w:val="24"/>
          <w:szCs w:val="24"/>
        </w:rPr>
        <w:t>Пусть вам встретятся другие, лишь попутные ветра!</w:t>
      </w:r>
    </w:p>
    <w:p w:rsidR="000E3407" w:rsidRPr="000E3407" w:rsidRDefault="000E3407" w:rsidP="000E3407">
      <w:pPr>
        <w:pStyle w:val="a5"/>
        <w:rPr>
          <w:sz w:val="24"/>
          <w:szCs w:val="24"/>
        </w:rPr>
      </w:pPr>
    </w:p>
    <w:p w:rsidR="000E3407" w:rsidRPr="000E3407" w:rsidRDefault="000E3407" w:rsidP="000E3407">
      <w:pPr>
        <w:pStyle w:val="a5"/>
        <w:jc w:val="center"/>
        <w:rPr>
          <w:sz w:val="24"/>
          <w:szCs w:val="24"/>
        </w:rPr>
      </w:pPr>
      <w:r w:rsidRPr="000E3407">
        <w:rPr>
          <w:sz w:val="24"/>
          <w:szCs w:val="24"/>
        </w:rPr>
        <w:t>Грамматическое задание:</w:t>
      </w:r>
    </w:p>
    <w:p w:rsidR="000E3407" w:rsidRPr="000E3407" w:rsidRDefault="000E3407" w:rsidP="000E3407">
      <w:pPr>
        <w:pStyle w:val="a5"/>
        <w:numPr>
          <w:ilvl w:val="0"/>
          <w:numId w:val="14"/>
        </w:numPr>
        <w:rPr>
          <w:sz w:val="24"/>
          <w:szCs w:val="24"/>
        </w:rPr>
      </w:pPr>
      <w:r w:rsidRPr="000E3407">
        <w:rPr>
          <w:sz w:val="24"/>
          <w:szCs w:val="24"/>
        </w:rPr>
        <w:t>Сделать синтаксический разбор и схемы предложений: 1 вариант - № 4, 5;</w:t>
      </w:r>
    </w:p>
    <w:p w:rsidR="000E3407" w:rsidRPr="000E3407" w:rsidRDefault="000E3407" w:rsidP="000E3407">
      <w:pPr>
        <w:pStyle w:val="a5"/>
        <w:ind w:left="1080"/>
        <w:rPr>
          <w:sz w:val="24"/>
          <w:szCs w:val="24"/>
        </w:rPr>
      </w:pPr>
      <w:r w:rsidRPr="000E3407">
        <w:rPr>
          <w:sz w:val="24"/>
          <w:szCs w:val="24"/>
        </w:rPr>
        <w:t>2 вариант - №12, 13</w:t>
      </w:r>
    </w:p>
    <w:p w:rsidR="000E3407" w:rsidRPr="000E3407" w:rsidRDefault="000E3407" w:rsidP="000E3407">
      <w:pPr>
        <w:pStyle w:val="a5"/>
        <w:numPr>
          <w:ilvl w:val="0"/>
          <w:numId w:val="14"/>
        </w:numPr>
        <w:rPr>
          <w:sz w:val="24"/>
          <w:szCs w:val="24"/>
        </w:rPr>
      </w:pPr>
      <w:r w:rsidRPr="000E3407">
        <w:rPr>
          <w:sz w:val="24"/>
          <w:szCs w:val="24"/>
        </w:rPr>
        <w:t>Подчеркнуть грамматические основы в предложениях: 1 вариант - №2, 10;</w:t>
      </w:r>
    </w:p>
    <w:p w:rsidR="000E3407" w:rsidRPr="000E3407" w:rsidRDefault="000E3407" w:rsidP="000E3407">
      <w:pPr>
        <w:pStyle w:val="a5"/>
        <w:ind w:left="1080"/>
        <w:rPr>
          <w:sz w:val="24"/>
          <w:szCs w:val="24"/>
        </w:rPr>
      </w:pPr>
      <w:r w:rsidRPr="000E3407">
        <w:rPr>
          <w:sz w:val="24"/>
          <w:szCs w:val="24"/>
        </w:rPr>
        <w:t>2 вариант -  №5,8</w:t>
      </w:r>
    </w:p>
    <w:p w:rsidR="000E3407" w:rsidRPr="000E3407" w:rsidRDefault="000E3407" w:rsidP="000E3407">
      <w:pPr>
        <w:pStyle w:val="a5"/>
        <w:ind w:left="1080"/>
        <w:rPr>
          <w:sz w:val="24"/>
          <w:szCs w:val="24"/>
        </w:rPr>
      </w:pPr>
    </w:p>
    <w:p w:rsidR="000E3407" w:rsidRPr="000E3407" w:rsidRDefault="000E3407" w:rsidP="000E3407">
      <w:pPr>
        <w:pStyle w:val="a5"/>
        <w:ind w:left="1080"/>
        <w:rPr>
          <w:sz w:val="24"/>
          <w:szCs w:val="24"/>
        </w:rPr>
      </w:pPr>
    </w:p>
    <w:p w:rsidR="000E3407" w:rsidRPr="000E3407" w:rsidRDefault="000E3407" w:rsidP="000E3407">
      <w:pPr>
        <w:pStyle w:val="a5"/>
        <w:ind w:left="1080"/>
        <w:rPr>
          <w:sz w:val="24"/>
          <w:szCs w:val="24"/>
        </w:rPr>
      </w:pPr>
    </w:p>
    <w:p w:rsidR="000E3407" w:rsidRPr="000E3407" w:rsidRDefault="000E3407" w:rsidP="000E3407">
      <w:pPr>
        <w:pStyle w:val="a5"/>
        <w:ind w:left="1080"/>
        <w:jc w:val="center"/>
        <w:rPr>
          <w:b/>
          <w:sz w:val="24"/>
          <w:szCs w:val="24"/>
          <w:u w:val="single"/>
        </w:rPr>
      </w:pPr>
      <w:r w:rsidRPr="000E3407">
        <w:rPr>
          <w:b/>
          <w:sz w:val="24"/>
          <w:szCs w:val="24"/>
          <w:u w:val="single"/>
        </w:rPr>
        <w:lastRenderedPageBreak/>
        <w:t>Изложение «А.А. Ахматова» (по тексту упражнения 410) №10</w:t>
      </w:r>
    </w:p>
    <w:p w:rsidR="000E3407" w:rsidRPr="000E3407" w:rsidRDefault="000E3407" w:rsidP="000E3407">
      <w:pPr>
        <w:pStyle w:val="a5"/>
        <w:ind w:left="1080"/>
        <w:jc w:val="center"/>
        <w:rPr>
          <w:b/>
          <w:sz w:val="24"/>
          <w:szCs w:val="24"/>
          <w:u w:val="single"/>
        </w:rPr>
      </w:pPr>
    </w:p>
    <w:p w:rsidR="000E3407" w:rsidRPr="000E3407" w:rsidRDefault="000E3407" w:rsidP="000E3407">
      <w:pPr>
        <w:pStyle w:val="a5"/>
        <w:ind w:left="1080"/>
        <w:jc w:val="center"/>
        <w:rPr>
          <w:b/>
          <w:sz w:val="24"/>
          <w:szCs w:val="24"/>
          <w:u w:val="single"/>
        </w:rPr>
      </w:pPr>
    </w:p>
    <w:p w:rsidR="000E3407" w:rsidRPr="000E3407" w:rsidRDefault="000E3407" w:rsidP="000E3407">
      <w:pPr>
        <w:pStyle w:val="a5"/>
        <w:ind w:left="1080"/>
        <w:jc w:val="center"/>
        <w:rPr>
          <w:b/>
          <w:sz w:val="24"/>
          <w:szCs w:val="24"/>
          <w:u w:val="single"/>
        </w:rPr>
      </w:pPr>
    </w:p>
    <w:p w:rsidR="000E3407" w:rsidRPr="000E3407" w:rsidRDefault="000E3407" w:rsidP="000E3407">
      <w:pPr>
        <w:pStyle w:val="a5"/>
        <w:ind w:left="1080"/>
        <w:jc w:val="center"/>
        <w:rPr>
          <w:b/>
          <w:sz w:val="24"/>
          <w:szCs w:val="24"/>
          <w:u w:val="single"/>
        </w:rPr>
      </w:pPr>
      <w:r w:rsidRPr="000E3407">
        <w:rPr>
          <w:b/>
          <w:sz w:val="24"/>
          <w:szCs w:val="24"/>
          <w:u w:val="single"/>
        </w:rPr>
        <w:t>Итоговый контрольный диктант. №11</w:t>
      </w:r>
    </w:p>
    <w:p w:rsidR="000E3407" w:rsidRPr="000E3407" w:rsidRDefault="000E3407" w:rsidP="000E3407">
      <w:pPr>
        <w:pStyle w:val="a5"/>
        <w:ind w:left="1080"/>
        <w:jc w:val="center"/>
        <w:rPr>
          <w:sz w:val="24"/>
          <w:szCs w:val="24"/>
        </w:rPr>
      </w:pPr>
      <w:r w:rsidRPr="000E3407">
        <w:rPr>
          <w:sz w:val="24"/>
          <w:szCs w:val="24"/>
        </w:rPr>
        <w:t>Морские светофоры.</w:t>
      </w:r>
    </w:p>
    <w:p w:rsidR="000E3407" w:rsidRPr="000E3407" w:rsidRDefault="000E3407" w:rsidP="000E3407">
      <w:pPr>
        <w:pStyle w:val="a5"/>
        <w:ind w:left="1080"/>
        <w:jc w:val="both"/>
        <w:rPr>
          <w:sz w:val="24"/>
          <w:szCs w:val="24"/>
        </w:rPr>
      </w:pPr>
      <w:r w:rsidRPr="000E3407">
        <w:rPr>
          <w:sz w:val="24"/>
          <w:szCs w:val="24"/>
        </w:rPr>
        <w:tab/>
        <w:t>Первые мореплаватели, покидая сушу, ориентировались по очертаниям берегов, по форме облаков и волн, и конечно, по звёздам. Но с развитием мореходства этих естественных ориентиров становилось недостаточно. И тогда на берегах появились путеводные звёзды – маяки.</w:t>
      </w:r>
    </w:p>
    <w:p w:rsidR="000E3407" w:rsidRPr="000E3407" w:rsidRDefault="000E3407" w:rsidP="000E3407">
      <w:pPr>
        <w:pStyle w:val="a5"/>
        <w:ind w:left="1080"/>
        <w:jc w:val="both"/>
        <w:rPr>
          <w:sz w:val="24"/>
          <w:szCs w:val="24"/>
        </w:rPr>
      </w:pPr>
      <w:r w:rsidRPr="000E3407">
        <w:rPr>
          <w:sz w:val="24"/>
          <w:szCs w:val="24"/>
        </w:rPr>
        <w:tab/>
        <w:t>Разводить большие костры на прибрежных холмах, чтобы указывать путь судам, первыми стали древние островитяне Полинезии. В VІ тысячелетии до нашей эры, ничего не ведая о навигаторах Океании, к такой же мысли пришли жители Средиземноморья. В ясную погоду поддерживать огонь было несложно, но в дождь и ветер, как раз когда береговой ориентир нуднее всего, костёр часто потухал. Да и как отличить сигнальный костёр от обычного, разведённого местными жителями где угодно, хоть бы и на скалах? Поэтому уже древние греки начали строить высокие башни. На их верхушке, под навесом, и разводили костёр.</w:t>
      </w:r>
    </w:p>
    <w:p w:rsidR="000E3407" w:rsidRPr="000E3407" w:rsidRDefault="000E3407" w:rsidP="000E3407">
      <w:pPr>
        <w:pStyle w:val="a5"/>
        <w:ind w:left="1080"/>
        <w:jc w:val="both"/>
        <w:rPr>
          <w:sz w:val="24"/>
          <w:szCs w:val="24"/>
        </w:rPr>
      </w:pPr>
      <w:r w:rsidRPr="000E3407">
        <w:rPr>
          <w:sz w:val="24"/>
          <w:szCs w:val="24"/>
        </w:rPr>
        <w:tab/>
        <w:t>Маяки устанавливали на выступающих в море мысах, на неприметных, но опасных для кораблей отмелях, в проливах и при входах в гавани. Во время жестокого шторма свет маяка на горизонте воспринимался экипажем как знак провидения, как благоволение судьбы – он означал близость земли и спасение.</w:t>
      </w:r>
    </w:p>
    <w:p w:rsidR="000E3407" w:rsidRPr="000E3407" w:rsidRDefault="000E3407" w:rsidP="000E3407">
      <w:pPr>
        <w:pStyle w:val="a5"/>
        <w:ind w:left="1080"/>
        <w:jc w:val="both"/>
        <w:rPr>
          <w:sz w:val="24"/>
          <w:szCs w:val="24"/>
        </w:rPr>
      </w:pPr>
      <w:r w:rsidRPr="000E3407">
        <w:rPr>
          <w:sz w:val="24"/>
          <w:szCs w:val="24"/>
        </w:rPr>
        <w:tab/>
        <w:t>Самым известным в древности был Александрийский маяк, построенный в ІІІ веке до нашей эры на острове Фарос. Это было поистине исполинское сооружение. Его башня поднималась более чем на сто тридцать метров, при том, что большая часть современных маяков не достигает и тридцати метров. На верхушке маяка разводили громадный костёр, отражавшийся в системе зеркал. Его огонь был виден в море за шестьдесят километров.</w:t>
      </w:r>
    </w:p>
    <w:p w:rsidR="000E3407" w:rsidRPr="000E3407" w:rsidRDefault="000E3407" w:rsidP="000E3407">
      <w:pPr>
        <w:pStyle w:val="a5"/>
        <w:ind w:left="1080"/>
        <w:jc w:val="both"/>
        <w:rPr>
          <w:sz w:val="24"/>
          <w:szCs w:val="24"/>
        </w:rPr>
      </w:pPr>
      <w:r w:rsidRPr="000E3407">
        <w:rPr>
          <w:sz w:val="24"/>
          <w:szCs w:val="24"/>
        </w:rPr>
        <w:tab/>
        <w:t>Это грандиозное сооружение в древности считали одним из семи чудес света. Александрийский исполин послужил образцом для десятков маяков, построенных древними римлянами в Европе. Знаменитый маяк продолжал действовать вплоть до 1326 года, когда он был разрушен землетрясением. Его руины стали частью стен турецкой крепости. А название Фарос стало нарицательным. От него произошли и наши «фары».                            (290 слов)</w:t>
      </w:r>
    </w:p>
    <w:p w:rsidR="000E3407" w:rsidRPr="000E3407" w:rsidRDefault="000E3407" w:rsidP="000E3407">
      <w:pPr>
        <w:pStyle w:val="a5"/>
        <w:ind w:left="1080"/>
        <w:jc w:val="both"/>
        <w:rPr>
          <w:sz w:val="24"/>
          <w:szCs w:val="24"/>
        </w:rPr>
      </w:pPr>
      <w:r w:rsidRPr="000E3407">
        <w:rPr>
          <w:sz w:val="24"/>
          <w:szCs w:val="24"/>
        </w:rPr>
        <w:t xml:space="preserve">                                                                                   (Т. Чернышева)</w:t>
      </w:r>
    </w:p>
    <w:p w:rsidR="000E3407" w:rsidRPr="000E3407" w:rsidRDefault="000E3407" w:rsidP="00A56B5A">
      <w:pPr>
        <w:rPr>
          <w:rFonts w:asciiTheme="minorHAnsi" w:hAnsiTheme="minorHAnsi"/>
          <w:b/>
          <w:bCs/>
        </w:rPr>
      </w:pPr>
    </w:p>
    <w:sectPr w:rsidR="000E3407" w:rsidRPr="000E3407" w:rsidSect="001436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C11"/>
    <w:multiLevelType w:val="hybridMultilevel"/>
    <w:tmpl w:val="8D7445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07254"/>
    <w:multiLevelType w:val="hybridMultilevel"/>
    <w:tmpl w:val="7C58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61843"/>
    <w:multiLevelType w:val="hybridMultilevel"/>
    <w:tmpl w:val="FF18EEA0"/>
    <w:lvl w:ilvl="0" w:tplc="267490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71600D7"/>
    <w:multiLevelType w:val="hybridMultilevel"/>
    <w:tmpl w:val="EA50C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1077C"/>
    <w:multiLevelType w:val="hybridMultilevel"/>
    <w:tmpl w:val="AE127DCE"/>
    <w:lvl w:ilvl="0" w:tplc="C50CE32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41BA8"/>
    <w:multiLevelType w:val="hybridMultilevel"/>
    <w:tmpl w:val="1A3609C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9A52FE"/>
    <w:multiLevelType w:val="hybridMultilevel"/>
    <w:tmpl w:val="7EF639A6"/>
    <w:lvl w:ilvl="0" w:tplc="0464D4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8F3E34"/>
    <w:multiLevelType w:val="hybridMultilevel"/>
    <w:tmpl w:val="1DEC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1B69D2"/>
    <w:multiLevelType w:val="hybridMultilevel"/>
    <w:tmpl w:val="D9B6B4B2"/>
    <w:lvl w:ilvl="0" w:tplc="BE92A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9E4A8B"/>
    <w:multiLevelType w:val="hybridMultilevel"/>
    <w:tmpl w:val="0F129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775F7"/>
    <w:multiLevelType w:val="hybridMultilevel"/>
    <w:tmpl w:val="D12E72CA"/>
    <w:lvl w:ilvl="0" w:tplc="04190003">
      <w:start w:val="1"/>
      <w:numFmt w:val="bullet"/>
      <w:lvlText w:val="o"/>
      <w:lvlJc w:val="left"/>
      <w:pPr>
        <w:ind w:left="765" w:hanging="360"/>
      </w:pPr>
      <w:rPr>
        <w:rFonts w:ascii="Courier New" w:hAnsi="Courier New" w:cs="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50AC1F7F"/>
    <w:multiLevelType w:val="hybridMultilevel"/>
    <w:tmpl w:val="EE025A96"/>
    <w:lvl w:ilvl="0" w:tplc="9852F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BA26423"/>
    <w:multiLevelType w:val="hybridMultilevel"/>
    <w:tmpl w:val="7F127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252DB3"/>
    <w:multiLevelType w:val="hybridMultilevel"/>
    <w:tmpl w:val="00BECD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3"/>
  </w:num>
  <w:num w:numId="4">
    <w:abstractNumId w:val="10"/>
  </w:num>
  <w:num w:numId="5">
    <w:abstractNumId w:val="0"/>
  </w:num>
  <w:num w:numId="6">
    <w:abstractNumId w:val="11"/>
  </w:num>
  <w:num w:numId="7">
    <w:abstractNumId w:val="2"/>
  </w:num>
  <w:num w:numId="8">
    <w:abstractNumId w:val="9"/>
  </w:num>
  <w:num w:numId="9">
    <w:abstractNumId w:val="6"/>
  </w:num>
  <w:num w:numId="10">
    <w:abstractNumId w:val="4"/>
  </w:num>
  <w:num w:numId="11">
    <w:abstractNumId w:val="12"/>
  </w:num>
  <w:num w:numId="12">
    <w:abstractNumId w:val="3"/>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5C0CAE"/>
    <w:rsid w:val="00012564"/>
    <w:rsid w:val="000E3407"/>
    <w:rsid w:val="000F59B0"/>
    <w:rsid w:val="0014361B"/>
    <w:rsid w:val="00152173"/>
    <w:rsid w:val="001725FC"/>
    <w:rsid w:val="001E475D"/>
    <w:rsid w:val="002750F8"/>
    <w:rsid w:val="002A1CFD"/>
    <w:rsid w:val="003053F8"/>
    <w:rsid w:val="00310CB3"/>
    <w:rsid w:val="003867A1"/>
    <w:rsid w:val="00412F31"/>
    <w:rsid w:val="004F4E5C"/>
    <w:rsid w:val="00523A03"/>
    <w:rsid w:val="00566216"/>
    <w:rsid w:val="005C0CAE"/>
    <w:rsid w:val="005D1485"/>
    <w:rsid w:val="005F2140"/>
    <w:rsid w:val="006B2041"/>
    <w:rsid w:val="007C7C1E"/>
    <w:rsid w:val="00832A4D"/>
    <w:rsid w:val="009212F2"/>
    <w:rsid w:val="00924F6E"/>
    <w:rsid w:val="00934254"/>
    <w:rsid w:val="00A56B5A"/>
    <w:rsid w:val="00BA2512"/>
    <w:rsid w:val="00BA6E45"/>
    <w:rsid w:val="00BC77CB"/>
    <w:rsid w:val="00C86AAD"/>
    <w:rsid w:val="00CC4B9A"/>
    <w:rsid w:val="00D92769"/>
    <w:rsid w:val="00E00170"/>
    <w:rsid w:val="00EB3AA3"/>
    <w:rsid w:val="00F01B9B"/>
    <w:rsid w:val="00F06BB3"/>
    <w:rsid w:val="00F51042"/>
    <w:rsid w:val="00F6684A"/>
    <w:rsid w:val="00FA7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C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3A03"/>
    <w:pPr>
      <w:keepNext/>
      <w:outlineLvl w:val="0"/>
    </w:pPr>
    <w:rPr>
      <w:b/>
      <w:bCs/>
    </w:rPr>
  </w:style>
  <w:style w:type="paragraph" w:styleId="2">
    <w:name w:val="heading 2"/>
    <w:basedOn w:val="a"/>
    <w:next w:val="a"/>
    <w:link w:val="20"/>
    <w:uiPriority w:val="9"/>
    <w:semiHidden/>
    <w:unhideWhenUsed/>
    <w:qFormat/>
    <w:rsid w:val="00F06B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C0CAE"/>
    <w:rPr>
      <w:u w:val="single"/>
    </w:rPr>
  </w:style>
  <w:style w:type="character" w:customStyle="1" w:styleId="a4">
    <w:name w:val="Основной текст Знак"/>
    <w:basedOn w:val="a0"/>
    <w:link w:val="a3"/>
    <w:semiHidden/>
    <w:rsid w:val="005C0CAE"/>
    <w:rPr>
      <w:rFonts w:ascii="Times New Roman" w:eastAsia="Times New Roman" w:hAnsi="Times New Roman" w:cs="Times New Roman"/>
      <w:sz w:val="24"/>
      <w:szCs w:val="24"/>
      <w:u w:val="single"/>
      <w:lang w:eastAsia="ru-RU"/>
    </w:rPr>
  </w:style>
  <w:style w:type="character" w:customStyle="1" w:styleId="10">
    <w:name w:val="Заголовок 1 Знак"/>
    <w:basedOn w:val="a0"/>
    <w:link w:val="1"/>
    <w:rsid w:val="00523A0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F06BB3"/>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34"/>
    <w:qFormat/>
    <w:rsid w:val="000E340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0739-7E6A-42C3-A925-6C5B239F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16</Pages>
  <Words>4055</Words>
  <Characters>23119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2014-09-23T17:02:00Z</cp:lastPrinted>
  <dcterms:created xsi:type="dcterms:W3CDTF">2010-08-29T11:01:00Z</dcterms:created>
  <dcterms:modified xsi:type="dcterms:W3CDTF">2016-01-09T15:17:00Z</dcterms:modified>
</cp:coreProperties>
</file>