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9B" w:rsidRPr="007D5759" w:rsidRDefault="00AA219B" w:rsidP="00AA219B">
      <w:pPr>
        <w:ind w:firstLine="709"/>
        <w:jc w:val="center"/>
        <w:rPr>
          <w:sz w:val="28"/>
          <w:szCs w:val="28"/>
        </w:rPr>
      </w:pPr>
      <w:r w:rsidRPr="007D5759">
        <w:rPr>
          <w:sz w:val="28"/>
          <w:szCs w:val="28"/>
        </w:rPr>
        <w:t>Муниципальное образовательное учреждение</w:t>
      </w:r>
    </w:p>
    <w:p w:rsidR="00AA219B" w:rsidRPr="007D5759" w:rsidRDefault="007D5759" w:rsidP="007D5759">
      <w:pPr>
        <w:ind w:firstLine="709"/>
        <w:jc w:val="center"/>
        <w:rPr>
          <w:sz w:val="28"/>
          <w:szCs w:val="28"/>
        </w:rPr>
      </w:pPr>
      <w:r w:rsidRPr="007D5759">
        <w:rPr>
          <w:sz w:val="28"/>
          <w:szCs w:val="28"/>
        </w:rPr>
        <w:t>«</w:t>
      </w:r>
      <w:proofErr w:type="spellStart"/>
      <w:r w:rsidR="00AA219B" w:rsidRPr="007D5759">
        <w:rPr>
          <w:sz w:val="28"/>
          <w:szCs w:val="28"/>
        </w:rPr>
        <w:t>Житищенская</w:t>
      </w:r>
      <w:proofErr w:type="spellEnd"/>
      <w:r w:rsidR="00AA219B" w:rsidRPr="007D5759">
        <w:rPr>
          <w:sz w:val="28"/>
          <w:szCs w:val="28"/>
        </w:rPr>
        <w:t xml:space="preserve"> </w:t>
      </w:r>
      <w:r w:rsidRPr="007D5759">
        <w:rPr>
          <w:sz w:val="28"/>
          <w:szCs w:val="28"/>
        </w:rPr>
        <w:t>ООШ»</w:t>
      </w:r>
    </w:p>
    <w:p w:rsidR="00AA219B" w:rsidRDefault="00AA219B" w:rsidP="00AA219B">
      <w:pPr>
        <w:ind w:firstLine="709"/>
        <w:jc w:val="center"/>
      </w:pPr>
    </w:p>
    <w:p w:rsidR="00AA219B" w:rsidRDefault="00AA219B" w:rsidP="00AA219B">
      <w:pPr>
        <w:ind w:firstLine="709"/>
        <w:jc w:val="center"/>
      </w:pPr>
    </w:p>
    <w:tbl>
      <w:tblPr>
        <w:tblW w:w="9708" w:type="dxa"/>
        <w:tblLook w:val="01E0"/>
      </w:tblPr>
      <w:tblGrid>
        <w:gridCol w:w="8339"/>
        <w:gridCol w:w="1369"/>
      </w:tblGrid>
      <w:tr w:rsidR="00AA219B" w:rsidTr="00AA219B">
        <w:tc>
          <w:tcPr>
            <w:tcW w:w="4784" w:type="dxa"/>
          </w:tcPr>
          <w:p w:rsidR="00AA219B" w:rsidRDefault="00AA219B" w:rsidP="00AA219B">
            <w:pPr>
              <w:ind w:left="1335" w:hanging="615"/>
              <w:jc w:val="both"/>
            </w:pPr>
          </w:p>
        </w:tc>
        <w:tc>
          <w:tcPr>
            <w:tcW w:w="4924" w:type="dxa"/>
          </w:tcPr>
          <w:p w:rsidR="00AA219B" w:rsidRDefault="00AA219B" w:rsidP="00AA219B">
            <w:pPr>
              <w:ind w:left="136"/>
              <w:jc w:val="both"/>
            </w:pPr>
          </w:p>
        </w:tc>
      </w:tr>
      <w:tr w:rsidR="00AA219B" w:rsidTr="00AA219B">
        <w:tc>
          <w:tcPr>
            <w:tcW w:w="4784" w:type="dxa"/>
          </w:tcPr>
          <w:p w:rsidR="005A521C" w:rsidRPr="00511053" w:rsidRDefault="005A521C" w:rsidP="005A521C">
            <w:pPr>
              <w:tabs>
                <w:tab w:val="left" w:pos="9288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275" w:type="dxa"/>
              <w:jc w:val="center"/>
              <w:tblInd w:w="1838" w:type="dxa"/>
              <w:tblLook w:val="01E0"/>
            </w:tblPr>
            <w:tblGrid>
              <w:gridCol w:w="6275"/>
            </w:tblGrid>
            <w:tr w:rsidR="005A521C" w:rsidRPr="00511053" w:rsidTr="005A521C">
              <w:trPr>
                <w:trHeight w:val="191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21C" w:rsidRPr="00511053" w:rsidRDefault="005A521C" w:rsidP="00F71677">
                  <w:pPr>
                    <w:tabs>
                      <w:tab w:val="left" w:pos="9288"/>
                    </w:tabs>
                    <w:jc w:val="center"/>
                    <w:rPr>
                      <w:b/>
                    </w:rPr>
                  </w:pPr>
                  <w:r w:rsidRPr="00511053">
                    <w:rPr>
                      <w:b/>
                    </w:rPr>
                    <w:t>«Утверждаю»</w:t>
                  </w:r>
                </w:p>
                <w:p w:rsidR="005A521C" w:rsidRPr="00511053" w:rsidRDefault="005A521C" w:rsidP="00F71677">
                  <w:pPr>
                    <w:tabs>
                      <w:tab w:val="left" w:pos="9288"/>
                    </w:tabs>
                    <w:jc w:val="center"/>
                    <w:rPr>
                      <w:b/>
                    </w:rPr>
                  </w:pPr>
                </w:p>
                <w:p w:rsidR="005A521C" w:rsidRPr="00511053" w:rsidRDefault="005A521C" w:rsidP="00F71677">
                  <w:pPr>
                    <w:tabs>
                      <w:tab w:val="left" w:pos="9288"/>
                    </w:tabs>
                    <w:jc w:val="center"/>
                  </w:pPr>
                  <w:r w:rsidRPr="00511053">
                    <w:t xml:space="preserve">Директор МОУ </w:t>
                  </w:r>
                  <w:r w:rsidR="00E0085F">
                    <w:t>«</w:t>
                  </w:r>
                  <w:proofErr w:type="spellStart"/>
                  <w:r w:rsidRPr="00511053">
                    <w:t>Житищ</w:t>
                  </w:r>
                  <w:r w:rsidR="00E0085F">
                    <w:t>енская</w:t>
                  </w:r>
                  <w:proofErr w:type="spellEnd"/>
                  <w:r w:rsidR="00E0085F">
                    <w:t xml:space="preserve"> </w:t>
                  </w:r>
                  <w:r w:rsidRPr="00511053">
                    <w:t xml:space="preserve"> </w:t>
                  </w:r>
                  <w:r w:rsidR="00E0085F">
                    <w:t xml:space="preserve">ООШ» </w:t>
                  </w:r>
                  <w:r w:rsidR="006722D0">
                    <w:t>Глушко</w:t>
                  </w:r>
                  <w:r w:rsidR="00E0085F">
                    <w:t xml:space="preserve">ва </w:t>
                  </w:r>
                  <w:r w:rsidR="006722D0">
                    <w:t>Л</w:t>
                  </w:r>
                  <w:r w:rsidR="00E0085F">
                    <w:t>.В.</w:t>
                  </w:r>
                </w:p>
                <w:p w:rsidR="005A521C" w:rsidRPr="00511053" w:rsidRDefault="005A521C" w:rsidP="00F71677">
                  <w:pPr>
                    <w:tabs>
                      <w:tab w:val="left" w:pos="9288"/>
                    </w:tabs>
                    <w:jc w:val="center"/>
                  </w:pPr>
                </w:p>
                <w:p w:rsidR="005A521C" w:rsidRPr="00511053" w:rsidRDefault="005A521C" w:rsidP="00F71677">
                  <w:pPr>
                    <w:tabs>
                      <w:tab w:val="left" w:pos="9288"/>
                    </w:tabs>
                  </w:pPr>
                  <w:r w:rsidRPr="00511053">
                    <w:t xml:space="preserve">                 Приказ </w:t>
                  </w:r>
                  <w:r w:rsidR="00E0085F">
                    <w:t xml:space="preserve"> № ___ от «____»______________</w:t>
                  </w:r>
                  <w:r w:rsidRPr="00511053">
                    <w:t>201</w:t>
                  </w:r>
                  <w:r w:rsidR="006722D0">
                    <w:t>5</w:t>
                  </w:r>
                  <w:r w:rsidRPr="00511053">
                    <w:t xml:space="preserve"> г.</w:t>
                  </w:r>
                </w:p>
                <w:p w:rsidR="005A521C" w:rsidRPr="00511053" w:rsidRDefault="005A521C" w:rsidP="005A521C">
                  <w:pPr>
                    <w:tabs>
                      <w:tab w:val="left" w:pos="9288"/>
                    </w:tabs>
                    <w:jc w:val="right"/>
                  </w:pPr>
                </w:p>
              </w:tc>
            </w:tr>
          </w:tbl>
          <w:p w:rsidR="00AA219B" w:rsidRDefault="00AA219B" w:rsidP="00AA219B">
            <w:pPr>
              <w:ind w:left="1335" w:hanging="615"/>
              <w:jc w:val="both"/>
            </w:pPr>
          </w:p>
        </w:tc>
        <w:tc>
          <w:tcPr>
            <w:tcW w:w="4924" w:type="dxa"/>
          </w:tcPr>
          <w:p w:rsidR="00AA219B" w:rsidRDefault="00AA219B" w:rsidP="00AA219B">
            <w:pPr>
              <w:ind w:firstLine="709"/>
              <w:jc w:val="both"/>
            </w:pPr>
          </w:p>
        </w:tc>
      </w:tr>
    </w:tbl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ind w:firstLine="709"/>
        <w:jc w:val="center"/>
        <w:rPr>
          <w:sz w:val="28"/>
          <w:szCs w:val="28"/>
        </w:rPr>
      </w:pPr>
    </w:p>
    <w:p w:rsidR="00AA219B" w:rsidRPr="006722D0" w:rsidRDefault="00AA219B" w:rsidP="00AA219B">
      <w:pPr>
        <w:ind w:firstLine="709"/>
        <w:jc w:val="center"/>
        <w:rPr>
          <w:sz w:val="40"/>
          <w:szCs w:val="40"/>
        </w:rPr>
      </w:pPr>
    </w:p>
    <w:p w:rsidR="00AA219B" w:rsidRDefault="00AA219B" w:rsidP="00E0085F">
      <w:pPr>
        <w:jc w:val="center"/>
        <w:rPr>
          <w:b/>
          <w:sz w:val="40"/>
          <w:szCs w:val="40"/>
        </w:rPr>
      </w:pPr>
      <w:r w:rsidRPr="006722D0">
        <w:rPr>
          <w:b/>
          <w:sz w:val="40"/>
          <w:szCs w:val="40"/>
        </w:rPr>
        <w:t>Рабочая программа</w:t>
      </w:r>
      <w:r w:rsidR="006722D0" w:rsidRPr="006722D0">
        <w:rPr>
          <w:b/>
          <w:sz w:val="40"/>
          <w:szCs w:val="40"/>
        </w:rPr>
        <w:t xml:space="preserve"> педагога</w:t>
      </w:r>
    </w:p>
    <w:p w:rsidR="006722D0" w:rsidRPr="006722D0" w:rsidRDefault="006722D0" w:rsidP="00E0085F">
      <w:pPr>
        <w:jc w:val="center"/>
        <w:rPr>
          <w:b/>
          <w:sz w:val="40"/>
          <w:szCs w:val="40"/>
        </w:rPr>
      </w:pPr>
    </w:p>
    <w:p w:rsidR="006722D0" w:rsidRPr="007D5759" w:rsidRDefault="006722D0" w:rsidP="006722D0">
      <w:pPr>
        <w:jc w:val="center"/>
        <w:rPr>
          <w:b/>
          <w:sz w:val="28"/>
          <w:szCs w:val="28"/>
        </w:rPr>
      </w:pPr>
      <w:r w:rsidRPr="007D5759">
        <w:rPr>
          <w:b/>
          <w:sz w:val="28"/>
          <w:szCs w:val="28"/>
        </w:rPr>
        <w:t>Царевой  Е.В.</w:t>
      </w:r>
    </w:p>
    <w:p w:rsidR="006722D0" w:rsidRPr="007332BF" w:rsidRDefault="006722D0" w:rsidP="00E0085F">
      <w:pPr>
        <w:jc w:val="center"/>
        <w:rPr>
          <w:b/>
          <w:sz w:val="32"/>
          <w:szCs w:val="32"/>
        </w:rPr>
      </w:pPr>
    </w:p>
    <w:p w:rsidR="00AA219B" w:rsidRDefault="00E0085F" w:rsidP="00E0085F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A219B" w:rsidRPr="007332BF">
        <w:rPr>
          <w:b/>
          <w:sz w:val="32"/>
          <w:szCs w:val="32"/>
        </w:rPr>
        <w:t>по  математике</w:t>
      </w:r>
      <w:r w:rsidR="00AA219B">
        <w:rPr>
          <w:b/>
          <w:sz w:val="32"/>
          <w:szCs w:val="32"/>
        </w:rPr>
        <w:t xml:space="preserve"> в </w:t>
      </w:r>
      <w:r w:rsidR="006722D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</w:p>
    <w:p w:rsidR="007D5759" w:rsidRDefault="007D5759" w:rsidP="005A521C">
      <w:pPr>
        <w:ind w:firstLine="709"/>
        <w:jc w:val="center"/>
        <w:rPr>
          <w:b/>
          <w:sz w:val="32"/>
          <w:szCs w:val="32"/>
        </w:rPr>
      </w:pPr>
    </w:p>
    <w:p w:rsidR="007D5759" w:rsidRDefault="007D5759" w:rsidP="005A521C">
      <w:pPr>
        <w:ind w:firstLine="709"/>
        <w:jc w:val="center"/>
        <w:rPr>
          <w:b/>
          <w:sz w:val="32"/>
          <w:szCs w:val="32"/>
        </w:rPr>
      </w:pPr>
    </w:p>
    <w:p w:rsidR="007D5759" w:rsidRDefault="007D5759" w:rsidP="005A521C">
      <w:pPr>
        <w:ind w:firstLine="709"/>
        <w:jc w:val="center"/>
        <w:rPr>
          <w:sz w:val="28"/>
          <w:szCs w:val="28"/>
        </w:rPr>
      </w:pPr>
    </w:p>
    <w:p w:rsidR="00AA219B" w:rsidRDefault="00AA219B" w:rsidP="00AA219B">
      <w:pPr>
        <w:ind w:firstLine="709"/>
        <w:jc w:val="center"/>
        <w:rPr>
          <w:sz w:val="28"/>
          <w:szCs w:val="28"/>
        </w:rPr>
      </w:pPr>
    </w:p>
    <w:p w:rsidR="00AA219B" w:rsidRDefault="00AA219B" w:rsidP="00AA219B">
      <w:pPr>
        <w:ind w:firstLine="709"/>
        <w:jc w:val="center"/>
        <w:rPr>
          <w:sz w:val="28"/>
          <w:szCs w:val="28"/>
        </w:rPr>
      </w:pPr>
    </w:p>
    <w:p w:rsidR="007D5759" w:rsidRDefault="007D5759" w:rsidP="007D5759">
      <w:pPr>
        <w:ind w:firstLine="709"/>
        <w:jc w:val="center"/>
      </w:pPr>
      <w:r>
        <w:t xml:space="preserve">                                                        </w:t>
      </w:r>
      <w:r w:rsidR="00E0085F">
        <w:t xml:space="preserve">                             Р</w:t>
      </w:r>
      <w:r>
        <w:t>ассмотрено на заседании</w:t>
      </w:r>
    </w:p>
    <w:p w:rsidR="007D5759" w:rsidRDefault="007D5759" w:rsidP="007D5759">
      <w:pPr>
        <w:ind w:firstLine="709"/>
        <w:jc w:val="center"/>
      </w:pPr>
      <w:r>
        <w:t xml:space="preserve">                                                    </w:t>
      </w:r>
      <w:r w:rsidR="00E0085F">
        <w:t xml:space="preserve">                            </w:t>
      </w:r>
      <w:r>
        <w:t>педагогического совета</w:t>
      </w:r>
    </w:p>
    <w:p w:rsidR="007D5759" w:rsidRDefault="007D5759" w:rsidP="007D5759">
      <w:pPr>
        <w:ind w:firstLine="709"/>
        <w:jc w:val="center"/>
      </w:pPr>
      <w:r>
        <w:t xml:space="preserve">                                                 </w:t>
      </w:r>
      <w:r w:rsidR="00E0085F">
        <w:t xml:space="preserve">                     протокол №</w:t>
      </w:r>
      <w:proofErr w:type="spellStart"/>
      <w:r w:rsidR="00E0085F">
        <w:t>___</w:t>
      </w:r>
      <w:r>
        <w:t>от</w:t>
      </w:r>
      <w:proofErr w:type="spellEnd"/>
      <w:r>
        <w:t xml:space="preserve"> </w:t>
      </w:r>
    </w:p>
    <w:p w:rsidR="007D5759" w:rsidRPr="00E21197" w:rsidRDefault="007D5759" w:rsidP="00AA219B">
      <w:pPr>
        <w:ind w:firstLine="709"/>
        <w:jc w:val="right"/>
      </w:pPr>
      <w:r>
        <w:t>«___» ______________201</w:t>
      </w:r>
      <w:r w:rsidR="006722D0">
        <w:t>5</w:t>
      </w:r>
      <w:r>
        <w:t xml:space="preserve"> г.</w:t>
      </w:r>
    </w:p>
    <w:p w:rsidR="00AA219B" w:rsidRDefault="00AA219B" w:rsidP="00AA219B">
      <w:pPr>
        <w:ind w:firstLine="709"/>
        <w:jc w:val="center"/>
      </w:pPr>
    </w:p>
    <w:p w:rsidR="00AA219B" w:rsidRDefault="00AA219B" w:rsidP="00AA219B">
      <w:pPr>
        <w:ind w:firstLine="709"/>
        <w:jc w:val="both"/>
      </w:pPr>
    </w:p>
    <w:p w:rsidR="00AA219B" w:rsidRDefault="00AA219B" w:rsidP="00AA219B">
      <w:pPr>
        <w:jc w:val="center"/>
      </w:pPr>
    </w:p>
    <w:p w:rsidR="00AA219B" w:rsidRPr="007D5759" w:rsidRDefault="00AA219B" w:rsidP="00AA219B">
      <w:pPr>
        <w:jc w:val="center"/>
      </w:pPr>
    </w:p>
    <w:p w:rsidR="00AA219B" w:rsidRPr="007D5759" w:rsidRDefault="00AA219B" w:rsidP="00AA219B">
      <w:pPr>
        <w:jc w:val="center"/>
      </w:pPr>
    </w:p>
    <w:p w:rsidR="00AA219B" w:rsidRPr="007D5759" w:rsidRDefault="00AA219B" w:rsidP="00AA219B">
      <w:pPr>
        <w:jc w:val="center"/>
      </w:pPr>
    </w:p>
    <w:p w:rsidR="00AA219B" w:rsidRPr="007D5759" w:rsidRDefault="00AA219B" w:rsidP="00AA219B">
      <w:pPr>
        <w:jc w:val="center"/>
      </w:pPr>
    </w:p>
    <w:p w:rsidR="007D5759" w:rsidRDefault="007D5759" w:rsidP="007D5759">
      <w:pPr>
        <w:jc w:val="center"/>
      </w:pPr>
    </w:p>
    <w:p w:rsidR="005A521C" w:rsidRDefault="00AA219B" w:rsidP="007D5759">
      <w:pPr>
        <w:jc w:val="center"/>
      </w:pPr>
      <w:r w:rsidRPr="007D5759">
        <w:t>201</w:t>
      </w:r>
      <w:r w:rsidR="006722D0">
        <w:t>5</w:t>
      </w:r>
      <w:r w:rsidRPr="007D5759">
        <w:t xml:space="preserve"> – 201</w:t>
      </w:r>
      <w:r w:rsidR="006722D0">
        <w:t>6</w:t>
      </w:r>
      <w:r w:rsidRPr="007D5759">
        <w:t xml:space="preserve"> </w:t>
      </w:r>
      <w:r>
        <w:t>учебный год</w:t>
      </w:r>
    </w:p>
    <w:p w:rsidR="007D5759" w:rsidRDefault="007D5759" w:rsidP="007D5759">
      <w:pPr>
        <w:jc w:val="center"/>
      </w:pPr>
    </w:p>
    <w:p w:rsidR="00AA219B" w:rsidRPr="005A521C" w:rsidRDefault="00AA219B" w:rsidP="007D5759">
      <w:pPr>
        <w:jc w:val="center"/>
      </w:pPr>
      <w:r w:rsidRPr="00E90D27">
        <w:rPr>
          <w:b/>
        </w:rPr>
        <w:t>Пояснительная записка</w:t>
      </w:r>
    </w:p>
    <w:p w:rsidR="00AA219B" w:rsidRPr="00184DC0" w:rsidRDefault="00AA219B" w:rsidP="00AA219B">
      <w:pPr>
        <w:shd w:val="clear" w:color="auto" w:fill="FFFFFF"/>
        <w:ind w:left="11" w:right="50" w:firstLine="558"/>
        <w:jc w:val="both"/>
      </w:pPr>
      <w:r w:rsidRPr="00184DC0">
        <w:t>Рабочая программа по математике составлена на основе Примерной программы основного общего образования по математике (</w:t>
      </w:r>
      <w:hyperlink r:id="rId5" w:history="1">
        <w:r w:rsidRPr="00184DC0">
          <w:t>www.mon.gov.ru</w:t>
        </w:r>
      </w:hyperlink>
      <w:r w:rsidRPr="00184DC0">
        <w:t>, 2005 год), рекомендованной Министерством образования и науки РФ для базисного учебного плана 2004 года и соотносится с требованиями федерального компо</w:t>
      </w:r>
      <w:r w:rsidRPr="00184DC0">
        <w:softHyphen/>
        <w:t xml:space="preserve">нента государственного стандарта основного общего образования по математике. Данная программа  позволяет выполнить обязательный минимум содержания образования. </w:t>
      </w:r>
    </w:p>
    <w:p w:rsidR="00AA219B" w:rsidRPr="00F73A5F" w:rsidRDefault="00AA219B" w:rsidP="00AA219B">
      <w:pPr>
        <w:ind w:firstLine="720"/>
        <w:jc w:val="both"/>
      </w:pPr>
      <w:r w:rsidRPr="00F73A5F">
        <w:t xml:space="preserve">Рабочая программа по курсу </w:t>
      </w:r>
      <w:r>
        <w:t>математики</w:t>
      </w:r>
      <w:r w:rsidRPr="00F73A5F">
        <w:t xml:space="preserve"> в </w:t>
      </w:r>
      <w:r>
        <w:t>5</w:t>
      </w:r>
      <w:r w:rsidRPr="00F73A5F">
        <w:t xml:space="preserve">-м классе </w:t>
      </w:r>
      <w:r>
        <w:t xml:space="preserve">составлена для УМК </w:t>
      </w:r>
      <w:proofErr w:type="spellStart"/>
      <w:r>
        <w:t>Виленкина</w:t>
      </w:r>
      <w:proofErr w:type="spellEnd"/>
      <w:r>
        <w:t xml:space="preserve"> Н.Я., Жохова В.И., </w:t>
      </w:r>
      <w:proofErr w:type="spellStart"/>
      <w:r>
        <w:t>Чеснокова</w:t>
      </w:r>
      <w:proofErr w:type="spellEnd"/>
      <w:r>
        <w:t xml:space="preserve"> А.С., </w:t>
      </w:r>
      <w:proofErr w:type="spellStart"/>
      <w:r>
        <w:t>Шварцбурда</w:t>
      </w:r>
      <w:proofErr w:type="spellEnd"/>
      <w:r>
        <w:t xml:space="preserve"> С.И. «Математика 5» (М.: Мнемозина, 20011), </w:t>
      </w:r>
      <w:r w:rsidRPr="00184DC0">
        <w:t>включённ</w:t>
      </w:r>
      <w:r>
        <w:t>ого</w:t>
      </w:r>
      <w:r w:rsidRPr="00184DC0">
        <w:t xml:space="preserve"> в Федераль</w:t>
      </w:r>
      <w:r>
        <w:t>ный перечень учебников на 2013</w:t>
      </w:r>
      <w:r w:rsidRPr="00184DC0">
        <w:t>-201</w:t>
      </w:r>
      <w:r>
        <w:t>4</w:t>
      </w:r>
      <w:r w:rsidRPr="00184DC0">
        <w:t xml:space="preserve"> учебный год</w:t>
      </w:r>
      <w:r>
        <w:t>, и</w:t>
      </w:r>
      <w:r w:rsidRPr="00F73A5F">
        <w:t xml:space="preserve"> рассчитана на </w:t>
      </w:r>
      <w:r>
        <w:t>5</w:t>
      </w:r>
      <w:r w:rsidRPr="00F73A5F">
        <w:t xml:space="preserve"> час</w:t>
      </w:r>
      <w:r>
        <w:t>ов</w:t>
      </w:r>
      <w:r w:rsidRPr="00F73A5F">
        <w:t xml:space="preserve"> в неделю (</w:t>
      </w:r>
      <w:r>
        <w:t>170</w:t>
      </w:r>
      <w:r w:rsidRPr="00F73A5F">
        <w:t xml:space="preserve"> ч</w:t>
      </w:r>
      <w:r>
        <w:t>.). Учебник «Математика 5» рекомендован Министерством образования и науки РФ.</w:t>
      </w:r>
    </w:p>
    <w:p w:rsidR="00AA219B" w:rsidRDefault="00AA219B" w:rsidP="00AA219B">
      <w:pPr>
        <w:pStyle w:val="21"/>
        <w:spacing w:line="240" w:lineRule="auto"/>
        <w:ind w:firstLine="567"/>
      </w:pPr>
      <w:r>
        <w:rPr>
          <w:b/>
          <w:bCs/>
          <w:i/>
          <w:iCs/>
        </w:rPr>
        <w:t>Изучение математики на ступени основного общего образования направлено на достижение следующих целей:</w:t>
      </w:r>
    </w:p>
    <w:p w:rsidR="00AA219B" w:rsidRDefault="00AA219B" w:rsidP="00AA219B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овладение</w:t>
      </w:r>
      <w: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A219B" w:rsidRDefault="00AA219B" w:rsidP="00AA219B">
      <w:pPr>
        <w:pStyle w:val="a5"/>
        <w:numPr>
          <w:ilvl w:val="0"/>
          <w:numId w:val="1"/>
        </w:numPr>
        <w:spacing w:before="60" w:beforeAutospacing="0" w:after="0" w:afterAutospacing="0"/>
        <w:jc w:val="both"/>
      </w:pPr>
      <w:r>
        <w:rPr>
          <w:b/>
          <w:bCs/>
        </w:rPr>
        <w:t xml:space="preserve">интеллектуальное развитие, </w:t>
      </w:r>
      <w: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A219B" w:rsidRDefault="00AA219B" w:rsidP="00AA219B">
      <w:pPr>
        <w:pStyle w:val="a5"/>
        <w:numPr>
          <w:ilvl w:val="0"/>
          <w:numId w:val="1"/>
        </w:numPr>
        <w:spacing w:before="60" w:beforeAutospacing="0" w:after="0" w:afterAutospacing="0"/>
        <w:jc w:val="both"/>
      </w:pPr>
      <w:r>
        <w:rPr>
          <w:b/>
          <w:bCs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A219B" w:rsidRDefault="00AA219B" w:rsidP="00AA219B">
      <w:pPr>
        <w:pStyle w:val="a5"/>
        <w:numPr>
          <w:ilvl w:val="0"/>
          <w:numId w:val="1"/>
        </w:numPr>
        <w:spacing w:before="60" w:beforeAutospacing="0" w:after="0" w:afterAutospacing="0"/>
        <w:jc w:val="both"/>
      </w:pPr>
      <w:r>
        <w:rPr>
          <w:b/>
          <w:bCs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A219B" w:rsidRPr="002B2E0F" w:rsidRDefault="00AA219B" w:rsidP="00AA219B">
      <w:pPr>
        <w:pStyle w:val="2"/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2B2E0F">
        <w:rPr>
          <w:rFonts w:ascii="Times New Roman" w:hAnsi="Times New Roman" w:cs="Times New Roman"/>
          <w:sz w:val="24"/>
          <w:szCs w:val="24"/>
        </w:rPr>
        <w:t>ТРЕБОВАНИЯ К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0F">
        <w:rPr>
          <w:rFonts w:ascii="Times New Roman" w:hAnsi="Times New Roman" w:cs="Times New Roman"/>
          <w:sz w:val="24"/>
          <w:szCs w:val="24"/>
        </w:rPr>
        <w:t>ПОДГОТОВКИ ВЫПУСКНИКОВ</w:t>
      </w:r>
    </w:p>
    <w:p w:rsidR="00AA219B" w:rsidRPr="002B2E0F" w:rsidRDefault="00AA219B" w:rsidP="00AA219B">
      <w:pPr>
        <w:pStyle w:val="a5"/>
        <w:spacing w:before="240" w:beforeAutospacing="0"/>
        <w:ind w:firstLine="567"/>
        <w:jc w:val="both"/>
      </w:pPr>
      <w:r w:rsidRPr="002B2E0F">
        <w:rPr>
          <w:b/>
          <w:bCs/>
          <w:i/>
          <w:iCs/>
        </w:rPr>
        <w:t>В результате изучения математики ученик должен</w:t>
      </w:r>
    </w:p>
    <w:p w:rsidR="00AA219B" w:rsidRPr="002B2E0F" w:rsidRDefault="00AA219B" w:rsidP="00AA219B">
      <w:pPr>
        <w:pStyle w:val="a5"/>
        <w:spacing w:before="240" w:beforeAutospacing="0"/>
        <w:ind w:firstLine="567"/>
        <w:jc w:val="both"/>
      </w:pPr>
      <w:r w:rsidRPr="002B2E0F">
        <w:rPr>
          <w:b/>
          <w:bCs/>
        </w:rPr>
        <w:t>знать/понимать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 w:rsidRPr="002B2E0F">
        <w:t>·         существо понятия математического доказательства; примеры доказательств</w:t>
      </w:r>
      <w:r>
        <w:t>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существо понятия алгоритма; примеры алгоритмов;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как математически определенные функции могут описывать реальные зависимости; приводить примеры такого описания;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как потребности практики привели математическую науку к необходимости расширения понятия числа;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вероятностный характер многих закономерностей окружающего мира; примеры статистических закономерностей и выводов;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каким образом геометрия возникла из практических задач землемерия;  примеры геометрических объектов и утверждений о них, важных для практики;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lastRenderedPageBreak/>
        <w:t>·        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A219B" w:rsidRDefault="00AA219B" w:rsidP="00AA219B">
      <w:pPr>
        <w:pStyle w:val="a6"/>
        <w:spacing w:before="240" w:beforeAutospacing="0" w:after="0" w:afterAutospacing="0"/>
        <w:ind w:left="567"/>
      </w:pPr>
      <w:r>
        <w:rPr>
          <w:b/>
          <w:bCs/>
        </w:rPr>
        <w:t>Арифметика</w:t>
      </w:r>
    </w:p>
    <w:p w:rsidR="00AA219B" w:rsidRDefault="00AA219B" w:rsidP="00AA219B">
      <w:pPr>
        <w:pStyle w:val="a5"/>
        <w:spacing w:before="120" w:beforeAutospacing="0"/>
        <w:ind w:firstLine="567"/>
        <w:jc w:val="both"/>
      </w:pPr>
      <w:r>
        <w:rPr>
          <w:b/>
          <w:bCs/>
        </w:rPr>
        <w:t>уметь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решать текстовые задачи, включая задачи, связанные с отношением и с пропорциональностью величин, дробями и процентами;</w:t>
      </w:r>
    </w:p>
    <w:p w:rsidR="00AA219B" w:rsidRDefault="00AA219B" w:rsidP="00AA219B">
      <w:pPr>
        <w:pStyle w:val="a5"/>
        <w:spacing w:before="240" w:beforeAutospacing="0" w:after="0" w:afterAutospacing="0"/>
        <w:ind w:left="567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 xml:space="preserve">·         решения несложных практических расчетных задач, в том числе </w:t>
      </w:r>
      <w:proofErr w:type="spellStart"/>
      <w:r>
        <w:t>c</w:t>
      </w:r>
      <w:proofErr w:type="spellEnd"/>
      <w:r>
        <w:t xml:space="preserve"> использованием при необходимости справочных материалов, калькулятора, компьютера;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устной прикидки и оценки результата вычислений; проверки результата вычисления с использованием различных приемов;</w:t>
      </w:r>
    </w:p>
    <w:p w:rsidR="00AA219B" w:rsidRDefault="00AA219B" w:rsidP="00AA219B">
      <w:pPr>
        <w:pStyle w:val="a5"/>
        <w:spacing w:before="60" w:beforeAutospacing="0" w:after="0" w:afterAutospacing="0"/>
        <w:ind w:left="567" w:hanging="567"/>
        <w:jc w:val="both"/>
      </w:pPr>
      <w:r>
        <w:t>·        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AA219B" w:rsidRDefault="00AA219B" w:rsidP="00AA219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Учащиеся 5б класса – дети со средней математической подготовкой. </w:t>
      </w:r>
    </w:p>
    <w:p w:rsidR="00AA219B" w:rsidRPr="00722D16" w:rsidRDefault="00AA219B" w:rsidP="00AA219B">
      <w:pPr>
        <w:pStyle w:val="a3"/>
        <w:jc w:val="both"/>
        <w:rPr>
          <w:b w:val="0"/>
          <w:bCs w:val="0"/>
          <w:sz w:val="24"/>
        </w:rPr>
      </w:pPr>
      <w:r>
        <w:rPr>
          <w:b w:val="0"/>
          <w:sz w:val="24"/>
        </w:rPr>
        <w:tab/>
      </w:r>
      <w:r>
        <w:rPr>
          <w:b w:val="0"/>
          <w:bCs w:val="0"/>
          <w:sz w:val="24"/>
        </w:rPr>
        <w:t>Формы организации учебной деятельности учащихся носят индивидуальный характер, предусмотрена работа в парах</w:t>
      </w:r>
      <w:r w:rsidRPr="00722D16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работа в малых группах. Временные рамки решения многих задач не ограничиваются одним уроком и допускают разные уровни достижения. Для дифференцированного подхода к учащимся используются </w:t>
      </w:r>
      <w:proofErr w:type="spellStart"/>
      <w:r>
        <w:rPr>
          <w:b w:val="0"/>
          <w:bCs w:val="0"/>
          <w:sz w:val="24"/>
        </w:rPr>
        <w:t>разноуровневые</w:t>
      </w:r>
      <w:proofErr w:type="spellEnd"/>
      <w:r>
        <w:rPr>
          <w:b w:val="0"/>
          <w:bCs w:val="0"/>
          <w:sz w:val="24"/>
        </w:rPr>
        <w:t xml:space="preserve"> к/</w:t>
      </w:r>
      <w:proofErr w:type="spellStart"/>
      <w:r>
        <w:rPr>
          <w:b w:val="0"/>
          <w:bCs w:val="0"/>
          <w:sz w:val="24"/>
        </w:rPr>
        <w:t>р</w:t>
      </w:r>
      <w:proofErr w:type="spellEnd"/>
      <w:r>
        <w:rPr>
          <w:b w:val="0"/>
          <w:bCs w:val="0"/>
          <w:sz w:val="24"/>
        </w:rPr>
        <w:t>, домашние проверочные работы для учащихся.</w:t>
      </w:r>
      <w:r w:rsidRPr="00722D16">
        <w:rPr>
          <w:bCs w:val="0"/>
        </w:rPr>
        <w:t xml:space="preserve"> </w:t>
      </w:r>
      <w:r w:rsidRPr="00722D16">
        <w:rPr>
          <w:b w:val="0"/>
          <w:bCs w:val="0"/>
          <w:sz w:val="24"/>
        </w:rPr>
        <w:t>Для отработки и проверки знаний запланированы уроки с применением ИКТ</w:t>
      </w:r>
      <w:r>
        <w:rPr>
          <w:b w:val="0"/>
          <w:bCs w:val="0"/>
          <w:sz w:val="24"/>
        </w:rPr>
        <w:t xml:space="preserve"> (математические диктанты, тестовый контроль с применением программы </w:t>
      </w:r>
      <w:r>
        <w:rPr>
          <w:b w:val="0"/>
          <w:bCs w:val="0"/>
          <w:sz w:val="24"/>
          <w:lang w:val="en-US"/>
        </w:rPr>
        <w:t>Microsoft</w:t>
      </w:r>
      <w:r w:rsidRPr="00722D1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  <w:lang w:val="en-US"/>
        </w:rPr>
        <w:t>Excel</w:t>
      </w:r>
      <w:r>
        <w:rPr>
          <w:b w:val="0"/>
          <w:bCs w:val="0"/>
          <w:sz w:val="24"/>
        </w:rPr>
        <w:t>, устный счет, объяснение нового материала).</w:t>
      </w:r>
    </w:p>
    <w:p w:rsidR="00AA219B" w:rsidRDefault="00AA219B" w:rsidP="00AA219B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AA219B" w:rsidRDefault="00AA219B" w:rsidP="00AA219B">
      <w:pPr>
        <w:pStyle w:val="a3"/>
        <w:ind w:firstLine="708"/>
        <w:jc w:val="both"/>
        <w:rPr>
          <w:b w:val="0"/>
          <w:sz w:val="24"/>
        </w:rPr>
      </w:pPr>
    </w:p>
    <w:p w:rsidR="00AA219B" w:rsidRDefault="00AA219B" w:rsidP="00AA219B">
      <w:pPr>
        <w:pStyle w:val="a3"/>
        <w:ind w:firstLine="708"/>
        <w:jc w:val="both"/>
        <w:rPr>
          <w:b w:val="0"/>
          <w:sz w:val="24"/>
        </w:rPr>
      </w:pPr>
    </w:p>
    <w:p w:rsidR="00AA219B" w:rsidRDefault="00AA219B" w:rsidP="00AA219B">
      <w:pPr>
        <w:pStyle w:val="a3"/>
        <w:ind w:firstLine="708"/>
        <w:jc w:val="both"/>
        <w:rPr>
          <w:b w:val="0"/>
          <w:sz w:val="24"/>
        </w:rPr>
      </w:pPr>
    </w:p>
    <w:p w:rsidR="00AA219B" w:rsidRDefault="00AA219B" w:rsidP="00AA219B">
      <w:pPr>
        <w:pStyle w:val="a3"/>
        <w:ind w:firstLine="708"/>
        <w:jc w:val="both"/>
        <w:rPr>
          <w:b w:val="0"/>
          <w:sz w:val="24"/>
        </w:rPr>
      </w:pPr>
    </w:p>
    <w:p w:rsidR="00AA219B" w:rsidRDefault="00AA219B" w:rsidP="00AA219B">
      <w:pPr>
        <w:pStyle w:val="a3"/>
        <w:ind w:firstLine="708"/>
        <w:jc w:val="both"/>
        <w:rPr>
          <w:b w:val="0"/>
          <w:sz w:val="24"/>
        </w:rPr>
      </w:pPr>
    </w:p>
    <w:p w:rsidR="00AA219B" w:rsidRDefault="00AA219B" w:rsidP="00AA219B">
      <w:pPr>
        <w:pStyle w:val="a3"/>
        <w:ind w:firstLine="708"/>
        <w:jc w:val="both"/>
        <w:rPr>
          <w:b w:val="0"/>
          <w:sz w:val="24"/>
        </w:rPr>
      </w:pPr>
    </w:p>
    <w:p w:rsidR="00AA219B" w:rsidRDefault="00AA219B" w:rsidP="00AA219B">
      <w:pPr>
        <w:pStyle w:val="aa"/>
        <w:ind w:firstLine="360"/>
        <w:jc w:val="both"/>
      </w:pPr>
    </w:p>
    <w:p w:rsidR="00AA219B" w:rsidRDefault="00AA219B" w:rsidP="00AA219B">
      <w:pPr>
        <w:pStyle w:val="aa"/>
        <w:widowControl w:val="0"/>
        <w:ind w:firstLine="567"/>
        <w:jc w:val="both"/>
      </w:pPr>
      <w:r>
        <w:rPr>
          <w:b/>
          <w:bCs/>
          <w:i/>
        </w:rPr>
        <w:t>Общая характеристика учебного предмета.</w:t>
      </w:r>
    </w:p>
    <w:p w:rsidR="00AA219B" w:rsidRDefault="00AA219B" w:rsidP="00AA219B">
      <w:pPr>
        <w:pStyle w:val="aa"/>
        <w:widowControl w:val="0"/>
        <w:ind w:firstLine="567"/>
        <w:jc w:val="both"/>
      </w:pPr>
      <w:r>
        <w:rPr>
          <w:i/>
          <w:iCs/>
        </w:rPr>
        <w:lastRenderedPageBreak/>
        <w:t xml:space="preserve">Изучение математики на ступени основного общего образования направлено на достижение следующих целей: </w:t>
      </w:r>
    </w:p>
    <w:p w:rsidR="00AA219B" w:rsidRDefault="00AA219B" w:rsidP="00AA219B">
      <w:pPr>
        <w:pStyle w:val="aa"/>
        <w:widowControl w:val="0"/>
        <w:numPr>
          <w:ilvl w:val="0"/>
          <w:numId w:val="9"/>
        </w:numPr>
        <w:ind w:left="0" w:firstLine="567"/>
        <w:jc w:val="both"/>
      </w:pPr>
      <w:r>
        <w:rPr>
          <w:b/>
          <w:bCs/>
          <w:color w:val="000000"/>
        </w:rPr>
        <w:t>овладение системой математических знаний и умений</w:t>
      </w:r>
      <w:r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A219B" w:rsidRDefault="00AA219B" w:rsidP="00AA219B">
      <w:pPr>
        <w:pStyle w:val="aa"/>
        <w:widowControl w:val="0"/>
        <w:numPr>
          <w:ilvl w:val="0"/>
          <w:numId w:val="9"/>
        </w:numPr>
        <w:ind w:left="0" w:firstLine="567"/>
        <w:jc w:val="both"/>
      </w:pPr>
      <w:r>
        <w:rPr>
          <w:b/>
          <w:bCs/>
          <w:color w:val="000000"/>
        </w:rPr>
        <w:t>интеллектуальное развитие</w:t>
      </w:r>
      <w:r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A219B" w:rsidRDefault="00AA219B" w:rsidP="00AA219B">
      <w:pPr>
        <w:pStyle w:val="aa"/>
        <w:widowControl w:val="0"/>
        <w:numPr>
          <w:ilvl w:val="0"/>
          <w:numId w:val="9"/>
        </w:numPr>
        <w:ind w:left="0" w:firstLine="567"/>
        <w:jc w:val="both"/>
      </w:pPr>
      <w:r>
        <w:rPr>
          <w:b/>
          <w:bCs/>
          <w:color w:val="000000"/>
        </w:rPr>
        <w:t>формирование представлений</w:t>
      </w:r>
      <w:r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A219B" w:rsidRDefault="00AA219B" w:rsidP="00AA219B">
      <w:pPr>
        <w:pStyle w:val="aa"/>
        <w:widowControl w:val="0"/>
        <w:numPr>
          <w:ilvl w:val="0"/>
          <w:numId w:val="9"/>
        </w:numPr>
        <w:ind w:left="0" w:firstLine="567"/>
        <w:jc w:val="both"/>
      </w:pPr>
      <w:r>
        <w:rPr>
          <w:b/>
          <w:bCs/>
          <w:color w:val="000000"/>
        </w:rPr>
        <w:t>воспитание</w:t>
      </w:r>
      <w:r>
        <w:rPr>
          <w:color w:val="000000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A219B" w:rsidRDefault="00AA219B" w:rsidP="00AA219B">
      <w:pPr>
        <w:pStyle w:val="aa"/>
        <w:widowControl w:val="0"/>
        <w:ind w:firstLine="567"/>
        <w:jc w:val="both"/>
      </w:pPr>
    </w:p>
    <w:p w:rsidR="00AA219B" w:rsidRDefault="00AA219B" w:rsidP="00AA219B">
      <w:pPr>
        <w:pStyle w:val="aa"/>
        <w:widowControl w:val="0"/>
        <w:ind w:firstLine="567"/>
        <w:jc w:val="both"/>
      </w:pPr>
      <w:r>
        <w:t xml:space="preserve">Целью изучения </w:t>
      </w:r>
      <w:r>
        <w:rPr>
          <w:iCs/>
        </w:rPr>
        <w:t xml:space="preserve">математики </w:t>
      </w:r>
      <w:r>
        <w:rPr>
          <w:i/>
          <w:iCs/>
        </w:rPr>
        <w:t xml:space="preserve"> </w:t>
      </w:r>
      <w:r>
        <w:t xml:space="preserve">в 5 классе является систематическое развитие понятия числа, выработка умений выполнять устно и </w:t>
      </w:r>
      <w:r>
        <w:rPr>
          <w:spacing w:val="-2"/>
        </w:rPr>
        <w:t xml:space="preserve">письменно арифметические действия над натуральными числами и десятичными дробями, </w:t>
      </w:r>
      <w:r>
        <w:rPr>
          <w:spacing w:val="-8"/>
        </w:rPr>
        <w:t xml:space="preserve">переводить практические задачи на </w:t>
      </w:r>
      <w:r>
        <w:t>язык математики, подготовка учащихся к изучению систематических курсов алгебры и геометрии.</w:t>
      </w:r>
    </w:p>
    <w:p w:rsidR="00AA219B" w:rsidRDefault="00AA219B" w:rsidP="00AA219B">
      <w:pPr>
        <w:pStyle w:val="aa"/>
        <w:widowControl w:val="0"/>
        <w:ind w:firstLine="567"/>
        <w:jc w:val="both"/>
      </w:pPr>
      <w:r>
        <w:t xml:space="preserve">Курс строится на индуктивной основе с привлечением элементов </w:t>
      </w:r>
      <w:r>
        <w:rPr>
          <w:spacing w:val="-2"/>
        </w:rPr>
        <w:t>дедуктивных рассуждений. Теоретический материал курса излагается на наглядно-</w:t>
      </w:r>
      <w:r>
        <w:rPr>
          <w:spacing w:val="-5"/>
        </w:rPr>
        <w:t>интуитивном уровне, математические методы и законы формулируются в виде правил.</w:t>
      </w:r>
    </w:p>
    <w:p w:rsidR="00AA219B" w:rsidRDefault="00AA219B" w:rsidP="00AA219B">
      <w:pPr>
        <w:pStyle w:val="aa"/>
        <w:widowControl w:val="0"/>
        <w:ind w:firstLine="567"/>
        <w:jc w:val="both"/>
      </w:pPr>
      <w:r>
        <w:t xml:space="preserve">В ходе изучения математики учащиеся развивают навыки вычислений с </w:t>
      </w:r>
      <w:r>
        <w:rPr>
          <w:spacing w:val="-6"/>
        </w:rPr>
        <w:t xml:space="preserve">натуральными числами, овладевают навыками действий с десятичными </w:t>
      </w:r>
      <w:r>
        <w:t xml:space="preserve">дробями, получают начальные </w:t>
      </w:r>
      <w:r>
        <w:rPr>
          <w:spacing w:val="-3"/>
        </w:rPr>
        <w:t xml:space="preserve">представления об использовании букв для записи выражений и свойств, учатся составлять </w:t>
      </w:r>
      <w:r>
        <w:rPr>
          <w:spacing w:val="-1"/>
        </w:rPr>
        <w:t xml:space="preserve">по условию текстовой задачи несложные линейные уравнения и решать их, продолжают </w:t>
      </w:r>
      <w: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AA219B" w:rsidRDefault="00AA219B" w:rsidP="00AA219B">
      <w:pPr>
        <w:pStyle w:val="aa"/>
        <w:widowControl w:val="0"/>
        <w:ind w:firstLine="567"/>
        <w:jc w:val="both"/>
      </w:pPr>
      <w:r>
        <w:rPr>
          <w:b/>
          <w:bCs/>
          <w:i/>
        </w:rPr>
        <w:t>Место предмета в федеральном базисном учебном плане.</w:t>
      </w:r>
    </w:p>
    <w:p w:rsidR="00AA219B" w:rsidRDefault="00AA219B" w:rsidP="00AA219B">
      <w:pPr>
        <w:pStyle w:val="aa"/>
        <w:widowControl w:val="0"/>
        <w:ind w:firstLine="567"/>
        <w:jc w:val="both"/>
      </w:pPr>
      <w: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AA219B" w:rsidRDefault="00AA219B" w:rsidP="00AA219B">
      <w:pPr>
        <w:pStyle w:val="aa"/>
        <w:widowControl w:val="0"/>
        <w:ind w:firstLine="567"/>
        <w:jc w:val="both"/>
      </w:pPr>
      <w:r>
        <w:t>Рабочая программа для 5 класса рассчитана на 5 часов в неделю, всего 170 часов.</w:t>
      </w:r>
    </w:p>
    <w:p w:rsidR="00AA219B" w:rsidRDefault="00AA219B" w:rsidP="00AA219B">
      <w:pPr>
        <w:pStyle w:val="aa"/>
        <w:widowControl w:val="0"/>
        <w:ind w:firstLine="567"/>
        <w:jc w:val="both"/>
      </w:pPr>
      <w:proofErr w:type="spellStart"/>
      <w:r>
        <w:rPr>
          <w:b/>
          <w:bCs/>
          <w:i/>
        </w:rPr>
        <w:t>Общеучебные</w:t>
      </w:r>
      <w:proofErr w:type="spellEnd"/>
      <w:r>
        <w:rPr>
          <w:b/>
          <w:bCs/>
          <w:i/>
        </w:rPr>
        <w:t xml:space="preserve"> умения, навыки и способы деятельности.</w:t>
      </w:r>
    </w:p>
    <w:p w:rsidR="00AA219B" w:rsidRDefault="00AA219B" w:rsidP="00AA219B">
      <w:pPr>
        <w:pStyle w:val="aa"/>
        <w:widowControl w:val="0"/>
        <w:jc w:val="both"/>
      </w:pPr>
      <w: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>
        <w:rPr>
          <w:i/>
          <w:iCs/>
        </w:rPr>
        <w:t xml:space="preserve">умениями </w:t>
      </w:r>
      <w:proofErr w:type="spellStart"/>
      <w:r>
        <w:rPr>
          <w:i/>
          <w:iCs/>
        </w:rPr>
        <w:t>общеучебного</w:t>
      </w:r>
      <w:proofErr w:type="spellEnd"/>
      <w:r>
        <w:rPr>
          <w:i/>
          <w:iCs/>
        </w:rPr>
        <w:t xml:space="preserve"> характера</w:t>
      </w:r>
      <w:r>
        <w:t xml:space="preserve">, разнообразными </w:t>
      </w:r>
      <w:r>
        <w:rPr>
          <w:i/>
          <w:iCs/>
        </w:rPr>
        <w:t>способами деятельности</w:t>
      </w:r>
      <w:r>
        <w:t>, приобретали опыт:</w:t>
      </w:r>
    </w:p>
    <w:p w:rsidR="00AA219B" w:rsidRDefault="00AA219B" w:rsidP="00AA219B">
      <w:pPr>
        <w:pStyle w:val="aa"/>
        <w:widowControl w:val="0"/>
        <w:numPr>
          <w:ilvl w:val="0"/>
          <w:numId w:val="10"/>
        </w:numPr>
        <w:jc w:val="both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A219B" w:rsidRDefault="00AA219B" w:rsidP="00AA219B">
      <w:pPr>
        <w:pStyle w:val="aa"/>
        <w:widowControl w:val="0"/>
        <w:numPr>
          <w:ilvl w:val="0"/>
          <w:numId w:val="10"/>
        </w:numPr>
        <w:jc w:val="both"/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A219B" w:rsidRDefault="00AA219B" w:rsidP="00AA219B">
      <w:pPr>
        <w:pStyle w:val="aa"/>
        <w:widowControl w:val="0"/>
        <w:numPr>
          <w:ilvl w:val="0"/>
          <w:numId w:val="10"/>
        </w:numPr>
        <w:jc w:val="both"/>
      </w:pPr>
      <w: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A219B" w:rsidRDefault="00AA219B" w:rsidP="00AA219B">
      <w:pPr>
        <w:pStyle w:val="aa"/>
        <w:widowControl w:val="0"/>
        <w:numPr>
          <w:ilvl w:val="0"/>
          <w:numId w:val="10"/>
        </w:numPr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A219B" w:rsidRDefault="00AA219B" w:rsidP="00AA219B">
      <w:pPr>
        <w:pStyle w:val="aa"/>
        <w:widowControl w:val="0"/>
        <w:numPr>
          <w:ilvl w:val="0"/>
          <w:numId w:val="10"/>
        </w:numPr>
        <w:jc w:val="both"/>
      </w:pPr>
      <w:r>
        <w:t>проведения доказательных рассуждений, аргументации, выдвижения гипотез и их обоснования;</w:t>
      </w:r>
    </w:p>
    <w:p w:rsidR="00AA219B" w:rsidRDefault="00AA219B" w:rsidP="00AA219B">
      <w:pPr>
        <w:pStyle w:val="aa"/>
        <w:widowControl w:val="0"/>
        <w:numPr>
          <w:ilvl w:val="0"/>
          <w:numId w:val="10"/>
        </w:numPr>
        <w:jc w:val="both"/>
      </w:pPr>
      <w:r>
        <w:t xml:space="preserve">поиска, систематизации, анализа и классификации информации, использования </w:t>
      </w:r>
      <w:r>
        <w:lastRenderedPageBreak/>
        <w:t xml:space="preserve">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A219B" w:rsidRDefault="00AA219B" w:rsidP="00AA219B">
      <w:pPr>
        <w:pStyle w:val="aa"/>
        <w:widowControl w:val="0"/>
        <w:ind w:firstLine="567"/>
        <w:jc w:val="both"/>
      </w:pPr>
    </w:p>
    <w:p w:rsidR="00AA219B" w:rsidRDefault="00AA219B" w:rsidP="00AA219B">
      <w:pPr>
        <w:pStyle w:val="aa"/>
        <w:widowControl w:val="0"/>
        <w:ind w:hanging="142"/>
      </w:pPr>
    </w:p>
    <w:p w:rsidR="00AA219B" w:rsidRDefault="00AA219B" w:rsidP="00AA219B">
      <w:pPr>
        <w:pStyle w:val="aa"/>
        <w:ind w:firstLine="567"/>
        <w:jc w:val="center"/>
      </w:pPr>
      <w:r>
        <w:rPr>
          <w:b/>
          <w:sz w:val="28"/>
          <w:szCs w:val="28"/>
        </w:rPr>
        <w:t>Структура документа</w:t>
      </w:r>
    </w:p>
    <w:p w:rsidR="00AA219B" w:rsidRDefault="00AA219B" w:rsidP="00AA219B">
      <w:pPr>
        <w:pStyle w:val="aa"/>
        <w:ind w:firstLine="567"/>
        <w:jc w:val="center"/>
      </w:pPr>
    </w:p>
    <w:p w:rsidR="00AA219B" w:rsidRDefault="00AA219B" w:rsidP="00AA219B">
      <w:pPr>
        <w:pStyle w:val="aa"/>
        <w:ind w:firstLine="567"/>
      </w:pPr>
      <w: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AA219B" w:rsidRDefault="00AA219B" w:rsidP="00AA219B">
      <w:pPr>
        <w:pStyle w:val="aa"/>
        <w:ind w:firstLine="567"/>
      </w:pPr>
    </w:p>
    <w:p w:rsidR="00AA219B" w:rsidRDefault="00AA219B" w:rsidP="00AA219B">
      <w:pPr>
        <w:pStyle w:val="aa"/>
        <w:ind w:firstLine="567"/>
        <w:jc w:val="center"/>
      </w:pPr>
      <w:r>
        <w:rPr>
          <w:b/>
          <w:sz w:val="28"/>
          <w:szCs w:val="28"/>
        </w:rPr>
        <w:t>Цели изучения математики</w:t>
      </w:r>
    </w:p>
    <w:p w:rsidR="00AA219B" w:rsidRDefault="00AA219B" w:rsidP="00AA219B">
      <w:pPr>
        <w:pStyle w:val="aa"/>
        <w:jc w:val="both"/>
      </w:pPr>
      <w:r>
        <w:rPr>
          <w:b/>
          <w:i/>
          <w:color w:val="000000"/>
        </w:rPr>
        <w:t>   </w:t>
      </w:r>
      <w:r>
        <w:rPr>
          <w:b/>
          <w:i/>
        </w:rPr>
        <w:t>Изучение математики в основной школе  направлено на достижение следующих целей:</w:t>
      </w:r>
    </w:p>
    <w:p w:rsidR="00AA219B" w:rsidRDefault="00AA219B" w:rsidP="00AA219B">
      <w:pPr>
        <w:pStyle w:val="a9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b/>
          <w:i/>
        </w:rPr>
        <w:t>в направлении личностного развития</w:t>
      </w:r>
    </w:p>
    <w:p w:rsidR="00AA219B" w:rsidRDefault="00AA219B" w:rsidP="00AA219B">
      <w:pPr>
        <w:pStyle w:val="aa"/>
        <w:numPr>
          <w:ilvl w:val="0"/>
          <w:numId w:val="7"/>
        </w:numPr>
        <w:spacing w:before="60"/>
        <w:jc w:val="both"/>
      </w:pPr>
      <w:r>
        <w:rPr>
          <w:bCs/>
        </w:rPr>
        <w:t>развитие логического и критического мышления, культуры речи, способности к умственному эксперименту;</w:t>
      </w:r>
    </w:p>
    <w:p w:rsidR="00AA219B" w:rsidRDefault="00AA219B" w:rsidP="00AA219B">
      <w:pPr>
        <w:pStyle w:val="aa"/>
        <w:numPr>
          <w:ilvl w:val="0"/>
          <w:numId w:val="7"/>
        </w:numPr>
        <w:spacing w:before="60"/>
        <w:jc w:val="both"/>
      </w:pPr>
      <w:r>
        <w:rPr>
          <w:bCs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A219B" w:rsidRDefault="00AA219B" w:rsidP="00AA219B">
      <w:pPr>
        <w:pStyle w:val="aa"/>
        <w:numPr>
          <w:ilvl w:val="0"/>
          <w:numId w:val="7"/>
        </w:numPr>
        <w:spacing w:before="60"/>
        <w:jc w:val="both"/>
      </w:pPr>
      <w:r>
        <w:rPr>
          <w:bCs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A219B" w:rsidRDefault="00AA219B" w:rsidP="00AA219B">
      <w:pPr>
        <w:pStyle w:val="aa"/>
        <w:numPr>
          <w:ilvl w:val="0"/>
          <w:numId w:val="7"/>
        </w:numPr>
        <w:spacing w:before="60"/>
        <w:jc w:val="both"/>
      </w:pPr>
      <w:r>
        <w:rPr>
          <w:bCs/>
        </w:rPr>
        <w:t>формирование качеств мышления, необходимых для адаптации в современном информационном обществе;</w:t>
      </w:r>
    </w:p>
    <w:p w:rsidR="00AA219B" w:rsidRDefault="00AA219B" w:rsidP="00AA219B">
      <w:pPr>
        <w:pStyle w:val="aa"/>
        <w:numPr>
          <w:ilvl w:val="0"/>
          <w:numId w:val="7"/>
        </w:numPr>
      </w:pPr>
      <w:r>
        <w:rPr>
          <w:bCs/>
          <w:color w:val="000000"/>
        </w:rPr>
        <w:t>развитие интереса к математическому творчеству и математических способностей;</w:t>
      </w:r>
    </w:p>
    <w:p w:rsidR="00AA219B" w:rsidRDefault="00AA219B" w:rsidP="00AA219B">
      <w:pPr>
        <w:pStyle w:val="a9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</w:pPr>
      <w:r>
        <w:rPr>
          <w:b/>
          <w:color w:val="000000"/>
        </w:rPr>
        <w:t xml:space="preserve">в </w:t>
      </w:r>
      <w:proofErr w:type="spellStart"/>
      <w:r>
        <w:rPr>
          <w:b/>
          <w:color w:val="000000"/>
        </w:rPr>
        <w:t>метапредметном</w:t>
      </w:r>
      <w:proofErr w:type="spellEnd"/>
      <w:r>
        <w:rPr>
          <w:b/>
          <w:color w:val="000000"/>
        </w:rPr>
        <w:t xml:space="preserve"> направлении</w:t>
      </w:r>
    </w:p>
    <w:p w:rsidR="00AA219B" w:rsidRDefault="00AA219B" w:rsidP="00AA219B">
      <w:pPr>
        <w:pStyle w:val="aa"/>
        <w:numPr>
          <w:ilvl w:val="0"/>
          <w:numId w:val="7"/>
        </w:numPr>
      </w:pP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A219B" w:rsidRDefault="00AA219B" w:rsidP="00AA219B">
      <w:pPr>
        <w:pStyle w:val="aa"/>
        <w:numPr>
          <w:ilvl w:val="0"/>
          <w:numId w:val="7"/>
        </w:numPr>
      </w:pPr>
      <w:r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A219B" w:rsidRDefault="00AA219B" w:rsidP="00AA219B">
      <w:pPr>
        <w:pStyle w:val="aa"/>
        <w:numPr>
          <w:ilvl w:val="0"/>
          <w:numId w:val="7"/>
        </w:numPr>
      </w:pPr>
      <w:r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A219B" w:rsidRDefault="00AA219B" w:rsidP="00AA219B">
      <w:pPr>
        <w:pStyle w:val="a9"/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 w:val="0"/>
      </w:pPr>
      <w:r>
        <w:rPr>
          <w:b/>
          <w:color w:val="000000"/>
        </w:rPr>
        <w:t>в предметном направлении</w:t>
      </w:r>
    </w:p>
    <w:p w:rsidR="00AA219B" w:rsidRDefault="00AA219B" w:rsidP="00AA219B">
      <w:pPr>
        <w:pStyle w:val="aa"/>
        <w:numPr>
          <w:ilvl w:val="0"/>
          <w:numId w:val="7"/>
        </w:numPr>
      </w:pPr>
      <w:r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A219B" w:rsidRDefault="00AA219B" w:rsidP="00AA219B">
      <w:pPr>
        <w:pStyle w:val="aa"/>
        <w:numPr>
          <w:ilvl w:val="0"/>
          <w:numId w:val="7"/>
        </w:numPr>
      </w:pPr>
      <w:r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A219B" w:rsidRDefault="00AA219B" w:rsidP="00AA219B">
      <w:pPr>
        <w:pStyle w:val="aa"/>
      </w:pPr>
    </w:p>
    <w:p w:rsidR="00AA219B" w:rsidRDefault="00AA219B" w:rsidP="00AA219B">
      <w:pPr>
        <w:pStyle w:val="aa"/>
        <w:jc w:val="both"/>
      </w:pPr>
      <w: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AA219B" w:rsidRDefault="00AA219B" w:rsidP="00AA219B">
      <w:pPr>
        <w:pStyle w:val="aa"/>
        <w:tabs>
          <w:tab w:val="left" w:pos="4301"/>
        </w:tabs>
        <w:ind w:firstLine="540"/>
        <w:jc w:val="both"/>
      </w:pPr>
      <w: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AA219B" w:rsidRDefault="00AA219B" w:rsidP="00AA219B">
      <w:pPr>
        <w:pStyle w:val="ab"/>
        <w:widowControl w:val="0"/>
        <w:ind w:left="0" w:right="0" w:firstLine="567"/>
      </w:pPr>
      <w:r>
        <w:rPr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</w:t>
      </w:r>
      <w:r>
        <w:rPr>
          <w:szCs w:val="24"/>
        </w:rPr>
        <w:lastRenderedPageBreak/>
        <w:t xml:space="preserve">геометрическими понятиями, приобретают навыки построения геометрических фигур и измерения геометрических величин. </w:t>
      </w:r>
    </w:p>
    <w:p w:rsidR="00AA219B" w:rsidRDefault="00AA219B" w:rsidP="00AA219B">
      <w:pPr>
        <w:pStyle w:val="ab"/>
        <w:widowControl w:val="0"/>
        <w:ind w:left="0" w:right="0" w:firstLine="567"/>
      </w:pPr>
      <w:r>
        <w:rPr>
          <w:color w:val="000000"/>
          <w:szCs w:val="24"/>
        </w:rPr>
        <w:t>Элементы логики, комбинаторики, статистики и теории вероятностей вводятся в 4-ой четверти.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AA219B" w:rsidRDefault="00AA219B" w:rsidP="00AA219B">
      <w:pPr>
        <w:pStyle w:val="aa"/>
        <w:ind w:firstLine="540"/>
      </w:pPr>
      <w:r>
        <w:t>Основная цель обучения математики в 5 классе:</w:t>
      </w:r>
    </w:p>
    <w:p w:rsidR="00AA219B" w:rsidRDefault="00AA219B" w:rsidP="00AA219B">
      <w:pPr>
        <w:pStyle w:val="aa"/>
        <w:numPr>
          <w:ilvl w:val="0"/>
          <w:numId w:val="5"/>
        </w:numPr>
        <w:tabs>
          <w:tab w:val="left" w:pos="2148"/>
          <w:tab w:val="left" w:pos="4320"/>
        </w:tabs>
        <w:ind w:left="1440" w:firstLine="0"/>
        <w:jc w:val="both"/>
      </w:pPr>
      <w:r>
        <w:t>выявить и развить математические и творческие способности учащихся;</w:t>
      </w:r>
    </w:p>
    <w:p w:rsidR="00AA219B" w:rsidRDefault="00AA219B" w:rsidP="00AA219B">
      <w:pPr>
        <w:pStyle w:val="aa"/>
        <w:numPr>
          <w:ilvl w:val="0"/>
          <w:numId w:val="5"/>
        </w:numPr>
        <w:tabs>
          <w:tab w:val="left" w:pos="2148"/>
          <w:tab w:val="left" w:pos="4320"/>
        </w:tabs>
        <w:ind w:left="1440" w:firstLine="0"/>
        <w:jc w:val="both"/>
      </w:pPr>
      <w:r>
        <w:t>обеспечить прочное и сознательное овладение учащимися системой математических знаний и умений;</w:t>
      </w:r>
    </w:p>
    <w:p w:rsidR="00AA219B" w:rsidRDefault="00AA219B" w:rsidP="00AA219B">
      <w:pPr>
        <w:pStyle w:val="aa"/>
        <w:numPr>
          <w:ilvl w:val="0"/>
          <w:numId w:val="5"/>
        </w:numPr>
        <w:tabs>
          <w:tab w:val="left" w:pos="2148"/>
          <w:tab w:val="left" w:pos="4320"/>
        </w:tabs>
        <w:ind w:left="1440" w:firstLine="0"/>
        <w:jc w:val="both"/>
      </w:pPr>
      <w:r>
        <w:t>обеспечить базу математических знаний, достаточную для изучения смежных дисциплин и продолжения образования;</w:t>
      </w:r>
    </w:p>
    <w:p w:rsidR="00AA219B" w:rsidRDefault="00AA219B" w:rsidP="00AA219B">
      <w:pPr>
        <w:pStyle w:val="aa"/>
        <w:numPr>
          <w:ilvl w:val="0"/>
          <w:numId w:val="5"/>
        </w:numPr>
        <w:tabs>
          <w:tab w:val="left" w:pos="2148"/>
          <w:tab w:val="left" w:pos="4320"/>
        </w:tabs>
        <w:ind w:left="1440" w:firstLine="0"/>
        <w:jc w:val="both"/>
      </w:pPr>
      <w:r>
        <w:t>сформировать устойчивый интерес учащихся к предмету.</w:t>
      </w:r>
    </w:p>
    <w:p w:rsidR="00AA219B" w:rsidRDefault="00AA219B" w:rsidP="00AA219B">
      <w:pPr>
        <w:pStyle w:val="aa"/>
      </w:pPr>
      <w:r>
        <w:t>Повторение на уроках проводится в следующих видах и формах:</w:t>
      </w:r>
    </w:p>
    <w:p w:rsidR="00AA219B" w:rsidRDefault="00AA219B" w:rsidP="00AA219B">
      <w:pPr>
        <w:pStyle w:val="aa"/>
        <w:numPr>
          <w:ilvl w:val="1"/>
          <w:numId w:val="6"/>
        </w:numPr>
      </w:pPr>
      <w:r>
        <w:t>повторение и контроль теоретического материала;</w:t>
      </w:r>
    </w:p>
    <w:p w:rsidR="00AA219B" w:rsidRDefault="00AA219B" w:rsidP="00AA219B">
      <w:pPr>
        <w:pStyle w:val="aa"/>
        <w:numPr>
          <w:ilvl w:val="1"/>
          <w:numId w:val="6"/>
        </w:numPr>
      </w:pPr>
      <w:r>
        <w:t>разбор и  анализ домашнего задания;</w:t>
      </w:r>
    </w:p>
    <w:p w:rsidR="00AA219B" w:rsidRDefault="00AA219B" w:rsidP="00AA219B">
      <w:pPr>
        <w:pStyle w:val="aa"/>
        <w:numPr>
          <w:ilvl w:val="1"/>
          <w:numId w:val="6"/>
        </w:numPr>
      </w:pPr>
      <w:r>
        <w:t>устный счет;</w:t>
      </w:r>
    </w:p>
    <w:p w:rsidR="00AA219B" w:rsidRDefault="00AA219B" w:rsidP="00AA219B">
      <w:pPr>
        <w:pStyle w:val="aa"/>
        <w:numPr>
          <w:ilvl w:val="1"/>
          <w:numId w:val="6"/>
        </w:numPr>
      </w:pPr>
      <w:r>
        <w:t>математический диктант;</w:t>
      </w:r>
    </w:p>
    <w:p w:rsidR="00AA219B" w:rsidRDefault="00AA219B" w:rsidP="00AA219B">
      <w:pPr>
        <w:pStyle w:val="aa"/>
        <w:numPr>
          <w:ilvl w:val="1"/>
          <w:numId w:val="6"/>
        </w:numPr>
      </w:pPr>
      <w:r>
        <w:t>самостоятельная работа;</w:t>
      </w:r>
    </w:p>
    <w:p w:rsidR="00AA219B" w:rsidRDefault="00AA219B" w:rsidP="00AA219B">
      <w:pPr>
        <w:pStyle w:val="aa"/>
        <w:numPr>
          <w:ilvl w:val="1"/>
          <w:numId w:val="6"/>
        </w:numPr>
      </w:pPr>
      <w:r>
        <w:t>контрольные срезы.</w:t>
      </w:r>
    </w:p>
    <w:p w:rsidR="00AA219B" w:rsidRDefault="00AA219B" w:rsidP="00AA219B">
      <w:pPr>
        <w:pStyle w:val="aa"/>
        <w:ind w:firstLine="540"/>
        <w:jc w:val="both"/>
      </w:pPr>
      <w:r>
        <w:t xml:space="preserve">Особое внимание уделяется повторению при проведении самостоятельных и контрольных работ. </w:t>
      </w:r>
    </w:p>
    <w:p w:rsidR="00AA219B" w:rsidRDefault="00AA219B" w:rsidP="00AA219B">
      <w:pPr>
        <w:pStyle w:val="aa"/>
      </w:pPr>
    </w:p>
    <w:p w:rsidR="00AA219B" w:rsidRDefault="00AA219B" w:rsidP="00AA219B">
      <w:pPr>
        <w:pStyle w:val="aa"/>
        <w:jc w:val="center"/>
      </w:pPr>
      <w:r>
        <w:rPr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AA219B" w:rsidRDefault="00AA219B" w:rsidP="00AA219B">
      <w:pPr>
        <w:pStyle w:val="aa"/>
        <w:jc w:val="center"/>
      </w:pPr>
    </w:p>
    <w:p w:rsidR="00AA219B" w:rsidRDefault="00AA219B" w:rsidP="00AA219B">
      <w:pPr>
        <w:pStyle w:val="aa"/>
      </w:pPr>
      <w:r>
        <w:rPr>
          <w:color w:val="000000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AA219B" w:rsidRDefault="00AA219B" w:rsidP="00AA219B">
      <w:pPr>
        <w:pStyle w:val="aa"/>
      </w:pPr>
      <w:r>
        <w:rPr>
          <w:b/>
          <w:color w:val="000000"/>
        </w:rPr>
        <w:t>в личностном направлении:</w:t>
      </w:r>
    </w:p>
    <w:p w:rsidR="00AA219B" w:rsidRDefault="00AA219B" w:rsidP="00AA219B">
      <w:pPr>
        <w:pStyle w:val="aa"/>
        <w:numPr>
          <w:ilvl w:val="0"/>
          <w:numId w:val="8"/>
        </w:numPr>
        <w:tabs>
          <w:tab w:val="left" w:pos="1559"/>
        </w:tabs>
        <w:ind w:left="851" w:hanging="425"/>
      </w:pPr>
      <w:r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;</w:t>
      </w:r>
    </w:p>
    <w:p w:rsidR="00AA219B" w:rsidRDefault="00AA219B" w:rsidP="00AA219B">
      <w:pPr>
        <w:pStyle w:val="aa"/>
        <w:numPr>
          <w:ilvl w:val="0"/>
          <w:numId w:val="8"/>
        </w:numPr>
        <w:tabs>
          <w:tab w:val="left" w:pos="1559"/>
          <w:tab w:val="left" w:pos="2553"/>
        </w:tabs>
        <w:ind w:left="851" w:hanging="425"/>
      </w:pPr>
      <w:r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A219B" w:rsidRDefault="00AA219B" w:rsidP="00AA219B">
      <w:pPr>
        <w:pStyle w:val="aa"/>
        <w:numPr>
          <w:ilvl w:val="0"/>
          <w:numId w:val="8"/>
        </w:numPr>
        <w:tabs>
          <w:tab w:val="left" w:pos="1559"/>
          <w:tab w:val="left" w:pos="2553"/>
        </w:tabs>
        <w:ind w:left="851" w:hanging="425"/>
      </w:pPr>
      <w:r>
        <w:rPr>
          <w:color w:val="000000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A219B" w:rsidRDefault="00AA219B" w:rsidP="00AA219B">
      <w:pPr>
        <w:pStyle w:val="aa"/>
        <w:numPr>
          <w:ilvl w:val="0"/>
          <w:numId w:val="8"/>
        </w:numPr>
        <w:tabs>
          <w:tab w:val="left" w:pos="1559"/>
          <w:tab w:val="left" w:pos="2553"/>
        </w:tabs>
        <w:ind w:left="851" w:hanging="425"/>
      </w:pP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 xml:space="preserve"> мышления, инициатива, находчивость, активность при решении математических задач;</w:t>
      </w:r>
    </w:p>
    <w:p w:rsidR="00AA219B" w:rsidRDefault="00AA219B" w:rsidP="00AA219B">
      <w:pPr>
        <w:pStyle w:val="aa"/>
        <w:numPr>
          <w:ilvl w:val="0"/>
          <w:numId w:val="8"/>
        </w:numPr>
        <w:tabs>
          <w:tab w:val="left" w:pos="1559"/>
          <w:tab w:val="left" w:pos="2553"/>
        </w:tabs>
        <w:ind w:left="851" w:hanging="425"/>
      </w:pPr>
      <w:r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AA219B" w:rsidRDefault="00AA219B" w:rsidP="00AA219B">
      <w:pPr>
        <w:pStyle w:val="aa"/>
        <w:numPr>
          <w:ilvl w:val="0"/>
          <w:numId w:val="8"/>
        </w:numPr>
        <w:tabs>
          <w:tab w:val="left" w:pos="1559"/>
          <w:tab w:val="left" w:pos="2553"/>
        </w:tabs>
        <w:ind w:left="851" w:hanging="425"/>
      </w:pPr>
      <w:r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AA219B" w:rsidRDefault="00AA219B" w:rsidP="00AA219B">
      <w:pPr>
        <w:pStyle w:val="aa"/>
        <w:ind w:left="851" w:hanging="851"/>
      </w:pPr>
      <w:r>
        <w:rPr>
          <w:b/>
          <w:color w:val="000000"/>
        </w:rPr>
        <w:t xml:space="preserve">в </w:t>
      </w:r>
      <w:proofErr w:type="spellStart"/>
      <w:r>
        <w:rPr>
          <w:b/>
          <w:color w:val="000000"/>
        </w:rPr>
        <w:t>метапредметном</w:t>
      </w:r>
      <w:proofErr w:type="spellEnd"/>
      <w:r>
        <w:rPr>
          <w:b/>
          <w:color w:val="000000"/>
        </w:rPr>
        <w:t xml:space="preserve"> направлении: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понимание сущности алгоритмических предписаний и умение действовать в соответствии предложенным алгоритмом;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  <w:tab w:val="left" w:pos="1559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A219B" w:rsidRDefault="00AA219B" w:rsidP="00AA219B">
      <w:pPr>
        <w:pStyle w:val="a9"/>
        <w:ind w:left="851" w:hanging="851"/>
      </w:pPr>
      <w:r>
        <w:rPr>
          <w:b/>
          <w:color w:val="000000"/>
        </w:rPr>
        <w:t>в предметном направлении: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овладение базовым понятийном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AA219B" w:rsidRDefault="00AA219B" w:rsidP="00AA219B">
      <w:pPr>
        <w:pStyle w:val="a9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851" w:hanging="425"/>
        <w:contextualSpacing w:val="0"/>
      </w:pPr>
      <w:r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A219B" w:rsidRDefault="00AA219B" w:rsidP="00AA219B">
      <w:pPr>
        <w:pStyle w:val="aa"/>
        <w:ind w:left="851"/>
      </w:pPr>
    </w:p>
    <w:p w:rsidR="00AA219B" w:rsidRDefault="00AA219B" w:rsidP="00AA219B">
      <w:pPr>
        <w:pStyle w:val="aa"/>
        <w:ind w:left="851"/>
      </w:pPr>
    </w:p>
    <w:p w:rsidR="00AA219B" w:rsidRDefault="00AA219B" w:rsidP="00AA219B">
      <w:pPr>
        <w:pStyle w:val="aa"/>
        <w:ind w:left="851"/>
      </w:pPr>
    </w:p>
    <w:p w:rsidR="00AA219B" w:rsidRPr="00AA219B" w:rsidRDefault="00AA219B" w:rsidP="00AA219B">
      <w:pPr>
        <w:pStyle w:val="5"/>
        <w:keepNext w:val="0"/>
        <w:keepLines w:val="0"/>
        <w:numPr>
          <w:ilvl w:val="4"/>
          <w:numId w:val="4"/>
        </w:numPr>
        <w:tabs>
          <w:tab w:val="left" w:pos="708"/>
        </w:tabs>
        <w:suppressAutoHyphens/>
        <w:spacing w:before="360" w:after="60" w:line="100" w:lineRule="atLeast"/>
        <w:jc w:val="center"/>
        <w:rPr>
          <w:color w:val="auto"/>
        </w:rPr>
      </w:pPr>
      <w:r w:rsidRPr="00AA219B">
        <w:rPr>
          <w:color w:val="auto"/>
        </w:rPr>
        <w:lastRenderedPageBreak/>
        <w:t>ОБЯЗАТЕЛЬНЫЙ МИНИМУМ СОДЕРЖАНИЯ ОСНОВНЫХ ОБРАЗОВАТЕЛЬНЫХ ПРОГРАММ</w:t>
      </w:r>
    </w:p>
    <w:p w:rsidR="00AA219B" w:rsidRDefault="00AA219B" w:rsidP="00AA219B">
      <w:pPr>
        <w:pStyle w:val="a6"/>
        <w:widowControl w:val="0"/>
        <w:spacing w:before="180"/>
        <w:ind w:left="567"/>
      </w:pPr>
      <w:r>
        <w:rPr>
          <w:b/>
        </w:rPr>
        <w:t>АРИФМЕТИКА</w:t>
      </w:r>
    </w:p>
    <w:p w:rsidR="00AA219B" w:rsidRDefault="00AA219B" w:rsidP="00AA219B">
      <w:pPr>
        <w:pStyle w:val="aa"/>
        <w:widowControl w:val="0"/>
        <w:spacing w:before="60"/>
        <w:ind w:firstLine="567"/>
        <w:jc w:val="both"/>
      </w:pPr>
      <w:r>
        <w:rPr>
          <w:b/>
          <w:color w:val="000000"/>
        </w:rPr>
        <w:t>Натуральные числа.</w:t>
      </w:r>
      <w:r>
        <w:rPr>
          <w:color w:val="000000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AA219B" w:rsidRDefault="00AA219B" w:rsidP="00AA219B">
      <w:pPr>
        <w:pStyle w:val="aa"/>
        <w:widowControl w:val="0"/>
        <w:ind w:firstLine="567"/>
        <w:jc w:val="both"/>
      </w:pPr>
      <w:r>
        <w:rPr>
          <w:color w:val="000000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b/>
          <w:color w:val="000000"/>
          <w:szCs w:val="24"/>
        </w:rPr>
        <w:t>Дроби.</w:t>
      </w:r>
      <w:r>
        <w:rPr>
          <w:color w:val="000000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b/>
          <w:color w:val="000000"/>
          <w:szCs w:val="24"/>
        </w:rPr>
        <w:t>Рациональные числа.</w:t>
      </w:r>
      <w:r>
        <w:rPr>
          <w:color w:val="000000"/>
          <w:szCs w:val="24"/>
        </w:rPr>
        <w:t xml:space="preserve"> 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b/>
          <w:color w:val="000000"/>
          <w:szCs w:val="24"/>
        </w:rPr>
        <w:t>Действительные числа.</w:t>
      </w:r>
      <w:r>
        <w:rPr>
          <w:color w:val="000000"/>
          <w:szCs w:val="24"/>
        </w:rPr>
        <w:t xml:space="preserve"> 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color w:val="000000"/>
          <w:szCs w:val="24"/>
        </w:rPr>
        <w:t>Этапы развития представления о числе.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b/>
          <w:color w:val="000000"/>
          <w:szCs w:val="24"/>
        </w:rPr>
        <w:t>Текстовые задачи.</w:t>
      </w:r>
      <w:r>
        <w:rPr>
          <w:color w:val="000000"/>
          <w:szCs w:val="24"/>
        </w:rPr>
        <w:t xml:space="preserve"> Решение текстовых задач арифметическим способом.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b/>
          <w:color w:val="000000"/>
          <w:szCs w:val="24"/>
        </w:rPr>
        <w:t>Измерения, приближения, оценки.</w:t>
      </w:r>
      <w:r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AA219B" w:rsidRDefault="00AA219B" w:rsidP="00AA219B">
      <w:pPr>
        <w:pStyle w:val="NR"/>
        <w:widowControl w:val="0"/>
        <w:overflowPunct w:val="0"/>
        <w:ind w:firstLine="567"/>
        <w:jc w:val="both"/>
      </w:pPr>
      <w:r>
        <w:rPr>
          <w:color w:val="000000"/>
          <w:szCs w:val="24"/>
        </w:rPr>
        <w:t>Представление зависимости между величинами в виде формул.</w:t>
      </w:r>
    </w:p>
    <w:p w:rsidR="00AA219B" w:rsidRDefault="00AA219B" w:rsidP="00AA219B">
      <w:pPr>
        <w:pStyle w:val="NR"/>
        <w:widowControl w:val="0"/>
        <w:overflowPunct w:val="0"/>
        <w:jc w:val="both"/>
      </w:pPr>
    </w:p>
    <w:p w:rsidR="00AA219B" w:rsidRDefault="00AA219B" w:rsidP="00AA219B">
      <w:pPr>
        <w:pStyle w:val="aa"/>
        <w:jc w:val="center"/>
      </w:pPr>
      <w:r>
        <w:rPr>
          <w:b/>
          <w:bCs/>
          <w:color w:val="000000"/>
          <w:sz w:val="28"/>
          <w:szCs w:val="28"/>
        </w:rPr>
        <w:t>Содержание обучения</w:t>
      </w:r>
    </w:p>
    <w:p w:rsidR="00AA219B" w:rsidRDefault="00AA219B" w:rsidP="00AA219B">
      <w:pPr>
        <w:pStyle w:val="aa"/>
      </w:pPr>
    </w:p>
    <w:p w:rsidR="00AA219B" w:rsidRDefault="00AA219B" w:rsidP="00AA219B">
      <w:pPr>
        <w:pStyle w:val="aa"/>
        <w:ind w:left="720" w:hanging="360"/>
      </w:pPr>
      <w:r>
        <w:rPr>
          <w:b/>
          <w:bCs/>
          <w:color w:val="000000"/>
        </w:rPr>
        <w:t>1.   Натуральные числа и шкалы – 15часов</w:t>
      </w:r>
    </w:p>
    <w:p w:rsidR="00AA219B" w:rsidRDefault="00AA219B" w:rsidP="00AA219B">
      <w:pPr>
        <w:pStyle w:val="aa"/>
      </w:pPr>
      <w:r>
        <w:rPr>
          <w:color w:val="000000"/>
        </w:rPr>
        <w:t>Обозначение натуральных чисел</w:t>
      </w:r>
    </w:p>
    <w:p w:rsidR="00AA219B" w:rsidRDefault="00AA219B" w:rsidP="00AA219B">
      <w:pPr>
        <w:pStyle w:val="aa"/>
      </w:pPr>
      <w:r>
        <w:rPr>
          <w:color w:val="000000"/>
        </w:rPr>
        <w:t>Отрезок, Длина отрезка. Треугольник.</w:t>
      </w:r>
    </w:p>
    <w:p w:rsidR="00AA219B" w:rsidRDefault="00AA219B" w:rsidP="00AA219B">
      <w:pPr>
        <w:pStyle w:val="aa"/>
      </w:pPr>
      <w:r>
        <w:rPr>
          <w:color w:val="000000"/>
        </w:rPr>
        <w:t>Плоскость, прямая, луч.</w:t>
      </w:r>
    </w:p>
    <w:p w:rsidR="00AA219B" w:rsidRDefault="00AA219B" w:rsidP="00AA219B">
      <w:pPr>
        <w:pStyle w:val="aa"/>
      </w:pPr>
      <w:r>
        <w:rPr>
          <w:color w:val="000000"/>
        </w:rPr>
        <w:t>Шкалы и координаты.</w:t>
      </w:r>
    </w:p>
    <w:p w:rsidR="00AA219B" w:rsidRDefault="00AA219B" w:rsidP="00AA219B">
      <w:pPr>
        <w:pStyle w:val="aa"/>
      </w:pPr>
      <w:r>
        <w:rPr>
          <w:color w:val="000000"/>
        </w:rPr>
        <w:t>Меньше или больше</w:t>
      </w:r>
    </w:p>
    <w:p w:rsidR="00AA219B" w:rsidRDefault="00AA219B" w:rsidP="00AA219B">
      <w:pPr>
        <w:pStyle w:val="aa"/>
      </w:pPr>
    </w:p>
    <w:p w:rsidR="00AA219B" w:rsidRDefault="00AA219B" w:rsidP="00AA219B">
      <w:pPr>
        <w:pStyle w:val="aa"/>
        <w:ind w:left="720" w:hanging="360"/>
      </w:pPr>
      <w:r>
        <w:rPr>
          <w:b/>
          <w:bCs/>
          <w:color w:val="000000"/>
        </w:rPr>
        <w:t>2.   Сложение и вычитание натуральных чисел – 21ч.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580"/>
      </w:tblGrid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Сложение и вычитание натуральных чисел и его свойства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Вычитание.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Контрольная работа №2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Числовые и буквенные выражения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Буквенная запись свойств сложения и вычитания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Уравнение.</w:t>
            </w:r>
          </w:p>
        </w:tc>
      </w:tr>
    </w:tbl>
    <w:p w:rsidR="00AA219B" w:rsidRDefault="00AA219B" w:rsidP="00AA219B">
      <w:pPr>
        <w:pStyle w:val="aa"/>
        <w:ind w:left="360"/>
      </w:pPr>
    </w:p>
    <w:p w:rsidR="00AA219B" w:rsidRDefault="00AA219B" w:rsidP="00AA219B">
      <w:pPr>
        <w:pStyle w:val="aa"/>
        <w:ind w:left="360"/>
      </w:pPr>
      <w:r>
        <w:rPr>
          <w:b/>
          <w:bCs/>
          <w:color w:val="000000"/>
        </w:rPr>
        <w:t>3.   Умножение и деление натуральных чисел – 2</w:t>
      </w:r>
      <w:bookmarkStart w:id="0" w:name="_GoBack"/>
      <w:bookmarkEnd w:id="0"/>
      <w:r>
        <w:rPr>
          <w:b/>
          <w:bCs/>
          <w:color w:val="000000"/>
        </w:rPr>
        <w:t>7ч.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580"/>
      </w:tblGrid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Умножение натуральных чисел и его свойства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Деление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Деление с остатком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Контрольная работа №4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Упрощение выражений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lastRenderedPageBreak/>
              <w:t>Порядок выполнения действий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Квадрат и куб числа</w:t>
            </w:r>
          </w:p>
        </w:tc>
      </w:tr>
    </w:tbl>
    <w:p w:rsidR="00AA219B" w:rsidRDefault="00AA219B" w:rsidP="00AA219B">
      <w:pPr>
        <w:pStyle w:val="aa"/>
      </w:pPr>
    </w:p>
    <w:p w:rsidR="00AA219B" w:rsidRDefault="00AA219B" w:rsidP="00AA219B">
      <w:pPr>
        <w:pStyle w:val="aa"/>
      </w:pPr>
      <w:r>
        <w:rPr>
          <w:color w:val="000000"/>
        </w:rPr>
        <w:t> </w:t>
      </w:r>
      <w:r>
        <w:rPr>
          <w:b/>
          <w:bCs/>
          <w:color w:val="000000"/>
        </w:rPr>
        <w:t>4.   Площади и объёмы – 12ч.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580"/>
      </w:tblGrid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Формулы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Площадь. Формула площади прямоугольника, квадрата.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Единицы измерения площадей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Прямоугольный параллелепипед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Объемы. Объем прямоугольного параллелепипеда.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</w:p>
        </w:tc>
      </w:tr>
    </w:tbl>
    <w:p w:rsidR="00AA219B" w:rsidRDefault="00AA219B" w:rsidP="00AA219B">
      <w:pPr>
        <w:pStyle w:val="aa"/>
      </w:pPr>
    </w:p>
    <w:p w:rsidR="00AA219B" w:rsidRDefault="00AA219B" w:rsidP="00AA219B">
      <w:pPr>
        <w:pStyle w:val="aa"/>
      </w:pPr>
      <w:r>
        <w:rPr>
          <w:color w:val="000000"/>
        </w:rPr>
        <w:t> </w:t>
      </w:r>
      <w:r>
        <w:rPr>
          <w:b/>
          <w:bCs/>
          <w:color w:val="000000"/>
        </w:rPr>
        <w:t>5.   Обыкновенные дроби – 25ч.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9679"/>
      </w:tblGrid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Окружность и круг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Доли. Обыкновенные дроби.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Сравнение дробей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Правильные и неправильные дроби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Сложение и вычитание дробей с одинаковыми знаменателями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Деление и дроби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Смешанные числа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Сложение и вычитание смешанных чисел</w:t>
            </w:r>
          </w:p>
        </w:tc>
      </w:tr>
      <w:tr w:rsidR="00AA219B" w:rsidTr="00AA219B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</w:p>
        </w:tc>
      </w:tr>
    </w:tbl>
    <w:p w:rsidR="00AA219B" w:rsidRDefault="00AA219B" w:rsidP="00AA219B">
      <w:pPr>
        <w:pStyle w:val="aa"/>
      </w:pPr>
    </w:p>
    <w:p w:rsidR="00AA219B" w:rsidRDefault="00AA219B" w:rsidP="00AA219B">
      <w:pPr>
        <w:pStyle w:val="aa"/>
      </w:pPr>
      <w:r>
        <w:rPr>
          <w:color w:val="000000"/>
        </w:rPr>
        <w:t> </w:t>
      </w:r>
      <w:r>
        <w:rPr>
          <w:b/>
          <w:bCs/>
          <w:color w:val="000000"/>
        </w:rPr>
        <w:t>6.   Десятичные дроби. Сложение и вычитание десятичных дробей – 13ч.</w:t>
      </w:r>
    </w:p>
    <w:p w:rsidR="00AA219B" w:rsidRDefault="00AA219B" w:rsidP="00AA219B">
      <w:pPr>
        <w:pStyle w:val="aa"/>
      </w:pPr>
      <w:r>
        <w:rPr>
          <w:b/>
          <w:bCs/>
          <w:color w:val="000000"/>
        </w:rPr>
        <w:t> 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580"/>
      </w:tblGrid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Десятичная запись дробных чисел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Сравнение десятичных дробей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Приближенные значения чисел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Округление чисел</w:t>
            </w:r>
          </w:p>
        </w:tc>
      </w:tr>
    </w:tbl>
    <w:p w:rsidR="00AA219B" w:rsidRDefault="00AA219B" w:rsidP="00AA219B">
      <w:pPr>
        <w:pStyle w:val="aa"/>
      </w:pPr>
    </w:p>
    <w:p w:rsidR="00AA219B" w:rsidRDefault="00AA219B" w:rsidP="00AA219B">
      <w:pPr>
        <w:pStyle w:val="aa"/>
      </w:pPr>
      <w:r>
        <w:rPr>
          <w:b/>
          <w:bCs/>
          <w:color w:val="000000"/>
        </w:rPr>
        <w:t>7.   Умножение и деление десятичных дробей – 26ч.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6948"/>
      </w:tblGrid>
      <w:tr w:rsidR="00AA219B" w:rsidTr="00AA219B">
        <w:tc>
          <w:tcPr>
            <w:tcW w:w="6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Умножение десятичных дробей на натуральное число</w:t>
            </w:r>
          </w:p>
        </w:tc>
      </w:tr>
      <w:tr w:rsidR="00AA219B" w:rsidTr="00AA219B">
        <w:tc>
          <w:tcPr>
            <w:tcW w:w="6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Деление десятичных дробей на натуральное число</w:t>
            </w:r>
          </w:p>
        </w:tc>
      </w:tr>
      <w:tr w:rsidR="00AA219B" w:rsidTr="00AA219B">
        <w:tc>
          <w:tcPr>
            <w:tcW w:w="6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Контрольная работа №10</w:t>
            </w:r>
          </w:p>
        </w:tc>
      </w:tr>
      <w:tr w:rsidR="00AA219B" w:rsidTr="00AA219B">
        <w:tc>
          <w:tcPr>
            <w:tcW w:w="6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Умножение десятичных дробей</w:t>
            </w:r>
          </w:p>
        </w:tc>
      </w:tr>
      <w:tr w:rsidR="00AA219B" w:rsidTr="00AA219B">
        <w:tc>
          <w:tcPr>
            <w:tcW w:w="6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Деление на десятичную дробь</w:t>
            </w:r>
          </w:p>
        </w:tc>
      </w:tr>
      <w:tr w:rsidR="00AA219B" w:rsidTr="00AA219B">
        <w:tc>
          <w:tcPr>
            <w:tcW w:w="6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Среднее арифметическое</w:t>
            </w:r>
          </w:p>
        </w:tc>
      </w:tr>
      <w:tr w:rsidR="00AA219B" w:rsidTr="00AA219B">
        <w:tc>
          <w:tcPr>
            <w:tcW w:w="6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</w:p>
        </w:tc>
      </w:tr>
    </w:tbl>
    <w:p w:rsidR="00AA219B" w:rsidRDefault="00AA219B" w:rsidP="00AA219B">
      <w:pPr>
        <w:pStyle w:val="aa"/>
      </w:pPr>
    </w:p>
    <w:p w:rsidR="00AA219B" w:rsidRDefault="00AA219B" w:rsidP="00AA219B">
      <w:pPr>
        <w:pStyle w:val="aa"/>
      </w:pPr>
      <w:r>
        <w:rPr>
          <w:color w:val="000000"/>
        </w:rPr>
        <w:t> </w:t>
      </w:r>
      <w:r>
        <w:rPr>
          <w:b/>
          <w:bCs/>
          <w:color w:val="000000"/>
        </w:rPr>
        <w:t>8.   Инструменты для вычисления и измерения – 17ч.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580"/>
      </w:tblGrid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Микрокалькулятор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Проценты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Угол. Прямой и развернутый углы. Чертежный треугольник.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Измерение углов. Транспортир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color w:val="000000"/>
              </w:rPr>
              <w:t>Круговые диаграммы</w:t>
            </w: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</w:p>
        </w:tc>
      </w:tr>
      <w:tr w:rsidR="00AA219B" w:rsidTr="00AA219B"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9B" w:rsidRDefault="00AA219B" w:rsidP="00AA219B">
            <w:pPr>
              <w:pStyle w:val="aa"/>
            </w:pPr>
            <w:r>
              <w:rPr>
                <w:b/>
                <w:bCs/>
                <w:color w:val="000000"/>
              </w:rPr>
              <w:t>Итоговое повторение 14 ч</w:t>
            </w:r>
          </w:p>
        </w:tc>
      </w:tr>
    </w:tbl>
    <w:p w:rsidR="00AA219B" w:rsidRDefault="00AA219B"/>
    <w:p w:rsidR="00AA219B" w:rsidRDefault="00AA219B"/>
    <w:p w:rsidR="00AA219B" w:rsidRPr="003E5D45" w:rsidRDefault="00AA219B" w:rsidP="00AA219B">
      <w:pPr>
        <w:jc w:val="center"/>
        <w:rPr>
          <w:b/>
        </w:rPr>
      </w:pPr>
      <w:r w:rsidRPr="003E5D45">
        <w:rPr>
          <w:b/>
        </w:rPr>
        <w:t>Поурочное планирование</w:t>
      </w:r>
    </w:p>
    <w:p w:rsidR="00AA219B" w:rsidRDefault="00AA219B" w:rsidP="00AA219B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5"/>
        <w:gridCol w:w="6810"/>
        <w:gridCol w:w="1417"/>
      </w:tblGrid>
      <w:tr w:rsidR="00AA219B" w:rsidRPr="00820539" w:rsidTr="00AA219B">
        <w:trPr>
          <w:trHeight w:val="300"/>
        </w:trPr>
        <w:tc>
          <w:tcPr>
            <w:tcW w:w="1095" w:type="dxa"/>
          </w:tcPr>
          <w:p w:rsidR="00AA219B" w:rsidRPr="0008457C" w:rsidRDefault="00AA219B" w:rsidP="00AA219B">
            <w:pPr>
              <w:ind w:left="113"/>
              <w:jc w:val="center"/>
              <w:rPr>
                <w:i/>
              </w:rPr>
            </w:pPr>
            <w:r w:rsidRPr="0008457C">
              <w:rPr>
                <w:i/>
              </w:rPr>
              <w:t>№</w:t>
            </w:r>
          </w:p>
          <w:p w:rsidR="00AA219B" w:rsidRPr="0008457C" w:rsidRDefault="00AA219B" w:rsidP="00AA219B">
            <w:pPr>
              <w:ind w:left="113"/>
              <w:jc w:val="center"/>
              <w:rPr>
                <w:b/>
                <w:i/>
              </w:rPr>
            </w:pPr>
            <w:r w:rsidRPr="0008457C">
              <w:rPr>
                <w:i/>
              </w:rPr>
              <w:t>урока</w:t>
            </w:r>
          </w:p>
        </w:tc>
        <w:tc>
          <w:tcPr>
            <w:tcW w:w="6810" w:type="dxa"/>
          </w:tcPr>
          <w:p w:rsidR="00AA219B" w:rsidRPr="0008457C" w:rsidRDefault="00AA219B" w:rsidP="00AA219B">
            <w:pPr>
              <w:ind w:left="113"/>
              <w:jc w:val="center"/>
              <w:rPr>
                <w:b/>
                <w:i/>
              </w:rPr>
            </w:pPr>
            <w:r w:rsidRPr="0008457C">
              <w:rPr>
                <w:i/>
              </w:rPr>
              <w:t xml:space="preserve">Тема </w:t>
            </w:r>
          </w:p>
        </w:tc>
        <w:tc>
          <w:tcPr>
            <w:tcW w:w="1417" w:type="dxa"/>
          </w:tcPr>
          <w:p w:rsidR="00AA219B" w:rsidRPr="0008457C" w:rsidRDefault="00AA219B" w:rsidP="00AA219B">
            <w:pPr>
              <w:jc w:val="center"/>
              <w:rPr>
                <w:i/>
              </w:rPr>
            </w:pPr>
            <w:r w:rsidRPr="0008457C">
              <w:rPr>
                <w:i/>
              </w:rPr>
              <w:t xml:space="preserve">Число </w:t>
            </w:r>
          </w:p>
          <w:p w:rsidR="00AA219B" w:rsidRPr="0008457C" w:rsidRDefault="00AA219B" w:rsidP="00AA219B">
            <w:pPr>
              <w:jc w:val="center"/>
              <w:rPr>
                <w:i/>
              </w:rPr>
            </w:pPr>
            <w:r w:rsidRPr="0008457C">
              <w:rPr>
                <w:i/>
              </w:rPr>
              <w:t>уроков </w:t>
            </w:r>
          </w:p>
        </w:tc>
      </w:tr>
      <w:tr w:rsidR="00AA219B" w:rsidRPr="00820539" w:rsidTr="00AA219B">
        <w:trPr>
          <w:trHeight w:val="303"/>
        </w:trPr>
        <w:tc>
          <w:tcPr>
            <w:tcW w:w="1095" w:type="dxa"/>
          </w:tcPr>
          <w:p w:rsidR="00AA219B" w:rsidRPr="0008457C" w:rsidRDefault="00AA219B" w:rsidP="00AA219B">
            <w:pPr>
              <w:ind w:left="113"/>
              <w:jc w:val="center"/>
              <w:rPr>
                <w:b/>
              </w:rPr>
            </w:pPr>
          </w:p>
        </w:tc>
        <w:tc>
          <w:tcPr>
            <w:tcW w:w="6810" w:type="dxa"/>
          </w:tcPr>
          <w:p w:rsidR="00AA219B" w:rsidRPr="0008457C" w:rsidRDefault="00AA219B" w:rsidP="00AA219B">
            <w:pPr>
              <w:ind w:left="11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219B" w:rsidRPr="00820539" w:rsidRDefault="00AA219B" w:rsidP="00AA219B">
            <w:pPr>
              <w:ind w:right="912"/>
              <w:jc w:val="center"/>
            </w:pP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08457C" w:rsidRDefault="00AA219B" w:rsidP="00AA219B">
            <w:pPr>
              <w:ind w:left="113"/>
              <w:jc w:val="center"/>
              <w:rPr>
                <w:b/>
              </w:rPr>
            </w:pPr>
            <w:r w:rsidRPr="0008457C">
              <w:rPr>
                <w:b/>
              </w:rPr>
              <w:t>Глава I. Натуральные числа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tabs>
                <w:tab w:val="left" w:pos="1201"/>
              </w:tabs>
              <w:ind w:right="912"/>
            </w:pP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b/>
                <w:i/>
                <w:color w:val="FF0000"/>
              </w:rPr>
            </w:pPr>
            <w:r w:rsidRPr="00F80E7F">
              <w:rPr>
                <w:i/>
                <w:color w:val="FF0000"/>
              </w:rPr>
              <w:t>§1. Натуральные числа и шкалы</w:t>
            </w:r>
          </w:p>
        </w:tc>
        <w:tc>
          <w:tcPr>
            <w:tcW w:w="1417" w:type="dxa"/>
          </w:tcPr>
          <w:p w:rsidR="00AA219B" w:rsidRPr="0008457C" w:rsidRDefault="00AA219B" w:rsidP="00AA219B">
            <w:pPr>
              <w:jc w:val="center"/>
              <w:rPr>
                <w:i/>
                <w:noProof/>
              </w:rPr>
            </w:pPr>
            <w:r w:rsidRPr="0008457C">
              <w:rPr>
                <w:i/>
                <w:noProof/>
              </w:rPr>
              <w:t>1</w:t>
            </w:r>
            <w:r>
              <w:rPr>
                <w:i/>
                <w:noProof/>
              </w:rPr>
              <w:t>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1-3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 xml:space="preserve">Обозначение натуральных чисел 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4-6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Отрезок. Длина отрезка. Треугольник.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7-8</w:t>
            </w:r>
          </w:p>
        </w:tc>
        <w:tc>
          <w:tcPr>
            <w:tcW w:w="6810" w:type="dxa"/>
          </w:tcPr>
          <w:p w:rsidR="00AA219B" w:rsidRDefault="00AA219B" w:rsidP="00AA219B">
            <w:r>
              <w:t xml:space="preserve">Плоскость. </w:t>
            </w:r>
            <w:r w:rsidRPr="00820539">
              <w:t>Прямая. Луч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9-11</w:t>
            </w:r>
          </w:p>
        </w:tc>
        <w:tc>
          <w:tcPr>
            <w:tcW w:w="6810" w:type="dxa"/>
          </w:tcPr>
          <w:p w:rsidR="00AA219B" w:rsidRDefault="00AA219B" w:rsidP="00AA219B">
            <w:r>
              <w:t>Шкалы и координаты.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 xml:space="preserve">12-14      </w:t>
            </w:r>
          </w:p>
        </w:tc>
        <w:tc>
          <w:tcPr>
            <w:tcW w:w="6810" w:type="dxa"/>
          </w:tcPr>
          <w:p w:rsidR="00AA219B" w:rsidRDefault="00AA219B" w:rsidP="00AA219B">
            <w:r>
              <w:t>Меньше или больше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15</w:t>
            </w:r>
          </w:p>
        </w:tc>
        <w:tc>
          <w:tcPr>
            <w:tcW w:w="6810" w:type="dxa"/>
          </w:tcPr>
          <w:p w:rsidR="00AA219B" w:rsidRPr="00820539" w:rsidRDefault="00AA219B" w:rsidP="00AA219B">
            <w:r w:rsidRPr="00AC5B73">
              <w:t>Контрольная работа №</w:t>
            </w:r>
            <w:r>
              <w:t>1</w:t>
            </w:r>
            <w:r w:rsidRPr="00AC5B73">
              <w:t xml:space="preserve"> по теме «Натуральные числа и шкалы»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i/>
                <w:color w:val="FF0000"/>
              </w:rPr>
            </w:pPr>
            <w:r w:rsidRPr="00F80E7F">
              <w:rPr>
                <w:i/>
                <w:color w:val="FF0000"/>
              </w:rPr>
              <w:t>§2. Сложение и вычитание натуральных чисел</w:t>
            </w:r>
          </w:p>
        </w:tc>
        <w:tc>
          <w:tcPr>
            <w:tcW w:w="1417" w:type="dxa"/>
          </w:tcPr>
          <w:p w:rsidR="00AA219B" w:rsidRPr="00713387" w:rsidRDefault="00AA219B" w:rsidP="00AA219B">
            <w:pPr>
              <w:jc w:val="center"/>
              <w:rPr>
                <w:i/>
              </w:rPr>
            </w:pPr>
            <w:r w:rsidRPr="00713387">
              <w:rPr>
                <w:i/>
              </w:rPr>
              <w:t>2</w:t>
            </w:r>
            <w:r>
              <w:rPr>
                <w:i/>
              </w:rPr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16-20</w:t>
            </w:r>
          </w:p>
        </w:tc>
        <w:tc>
          <w:tcPr>
            <w:tcW w:w="6810" w:type="dxa"/>
          </w:tcPr>
          <w:p w:rsidR="00AA219B" w:rsidRPr="00820539" w:rsidRDefault="00AA219B" w:rsidP="00AA219B">
            <w:pPr>
              <w:ind w:left="113"/>
            </w:pPr>
            <w:r>
              <w:t>Сложение натуральных чисел и его свойства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21-24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Вычитание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4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25</w:t>
            </w:r>
          </w:p>
        </w:tc>
        <w:tc>
          <w:tcPr>
            <w:tcW w:w="6810" w:type="dxa"/>
          </w:tcPr>
          <w:p w:rsidR="00AA219B" w:rsidRDefault="00AA219B" w:rsidP="00AA219B">
            <w:r>
              <w:t>Контрольная работа №2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 w:rsidRPr="00413174"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26-28</w:t>
            </w:r>
          </w:p>
        </w:tc>
        <w:tc>
          <w:tcPr>
            <w:tcW w:w="6810" w:type="dxa"/>
          </w:tcPr>
          <w:p w:rsidR="00AA219B" w:rsidRDefault="00AA219B" w:rsidP="00AA219B">
            <w:r>
              <w:t>Числовые выражения и буквенные выражения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29-31</w:t>
            </w:r>
          </w:p>
        </w:tc>
        <w:tc>
          <w:tcPr>
            <w:tcW w:w="6810" w:type="dxa"/>
          </w:tcPr>
          <w:p w:rsidR="00AA219B" w:rsidRDefault="00AA219B" w:rsidP="00AA219B">
            <w:r>
              <w:t>Буквенная запись свойств сложения и вычитания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 w:rsidRPr="00820539">
              <w:t>3</w:t>
            </w:r>
            <w:r>
              <w:t>2-35</w:t>
            </w:r>
          </w:p>
        </w:tc>
        <w:tc>
          <w:tcPr>
            <w:tcW w:w="6810" w:type="dxa"/>
          </w:tcPr>
          <w:p w:rsidR="00AA219B" w:rsidRDefault="00AA219B" w:rsidP="00AA219B">
            <w:r>
              <w:t>Уравнение .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4</w:t>
            </w:r>
          </w:p>
        </w:tc>
      </w:tr>
      <w:tr w:rsidR="00AA219B" w:rsidRPr="00820539" w:rsidTr="00AA219B">
        <w:trPr>
          <w:trHeight w:val="285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36</w:t>
            </w:r>
          </w:p>
        </w:tc>
        <w:tc>
          <w:tcPr>
            <w:tcW w:w="6810" w:type="dxa"/>
          </w:tcPr>
          <w:p w:rsidR="00AA219B" w:rsidRPr="0010303E" w:rsidRDefault="00AA219B" w:rsidP="00AA219B">
            <w:r w:rsidRPr="0010303E">
              <w:t>Контрольная работа №3 по теме «Сложение и вычитание натуральных чисел»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 w:rsidRPr="00820539"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i/>
                <w:color w:val="FF0000"/>
              </w:rPr>
            </w:pPr>
            <w:r w:rsidRPr="00F80E7F">
              <w:rPr>
                <w:i/>
                <w:color w:val="FF0000"/>
              </w:rPr>
              <w:t>§3. Умножение и деление натуральных чисел</w:t>
            </w:r>
          </w:p>
        </w:tc>
        <w:tc>
          <w:tcPr>
            <w:tcW w:w="1417" w:type="dxa"/>
          </w:tcPr>
          <w:p w:rsidR="00AA219B" w:rsidRPr="00BC5370" w:rsidRDefault="00AA219B" w:rsidP="00AA219B">
            <w:pPr>
              <w:jc w:val="center"/>
              <w:rPr>
                <w:i/>
              </w:rPr>
            </w:pPr>
            <w:r w:rsidRPr="00BC5370">
              <w:rPr>
                <w:i/>
              </w:rPr>
              <w:t>2</w:t>
            </w:r>
            <w:r>
              <w:rPr>
                <w:i/>
              </w:rPr>
              <w:t>7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37-41</w:t>
            </w:r>
          </w:p>
        </w:tc>
        <w:tc>
          <w:tcPr>
            <w:tcW w:w="6810" w:type="dxa"/>
          </w:tcPr>
          <w:p w:rsidR="00AA219B" w:rsidRPr="00BC5370" w:rsidRDefault="00AA219B" w:rsidP="00AA219B">
            <w:r w:rsidRPr="00BC5370">
              <w:t>Умножение натуральных чисел</w:t>
            </w:r>
            <w:r>
              <w:t xml:space="preserve"> и его свойства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42-48</w:t>
            </w:r>
          </w:p>
        </w:tc>
        <w:tc>
          <w:tcPr>
            <w:tcW w:w="6810" w:type="dxa"/>
          </w:tcPr>
          <w:p w:rsidR="00AA219B" w:rsidRPr="00BC5370" w:rsidRDefault="00AA219B" w:rsidP="00AA219B">
            <w:r>
              <w:t>Деление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7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49-51</w:t>
            </w:r>
          </w:p>
        </w:tc>
        <w:tc>
          <w:tcPr>
            <w:tcW w:w="6810" w:type="dxa"/>
          </w:tcPr>
          <w:p w:rsidR="00AA219B" w:rsidRDefault="00AA219B" w:rsidP="00AA219B">
            <w:r>
              <w:t>Деление с остатком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52</w:t>
            </w:r>
          </w:p>
        </w:tc>
        <w:tc>
          <w:tcPr>
            <w:tcW w:w="6810" w:type="dxa"/>
          </w:tcPr>
          <w:p w:rsidR="00AA219B" w:rsidRPr="0010303E" w:rsidRDefault="00AA219B" w:rsidP="00AA219B">
            <w:r w:rsidRPr="0010303E">
              <w:t>Контрольная работа №4 по теме «Умножение и деление натуральных чисел»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 w:rsidRPr="0061376A"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53-57</w:t>
            </w:r>
          </w:p>
        </w:tc>
        <w:tc>
          <w:tcPr>
            <w:tcW w:w="6810" w:type="dxa"/>
          </w:tcPr>
          <w:p w:rsidR="00AA219B" w:rsidRPr="0010303E" w:rsidRDefault="00AA219B" w:rsidP="00AA219B">
            <w:r>
              <w:t>Упрощение выражений</w:t>
            </w:r>
          </w:p>
        </w:tc>
        <w:tc>
          <w:tcPr>
            <w:tcW w:w="1417" w:type="dxa"/>
          </w:tcPr>
          <w:p w:rsidR="00AA219B" w:rsidRPr="0061376A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58-60</w:t>
            </w:r>
          </w:p>
        </w:tc>
        <w:tc>
          <w:tcPr>
            <w:tcW w:w="6810" w:type="dxa"/>
          </w:tcPr>
          <w:p w:rsidR="00AA219B" w:rsidRPr="0010303E" w:rsidRDefault="00AA219B" w:rsidP="00AA219B">
            <w:r>
              <w:t>Порядок выполнения действий</w:t>
            </w:r>
          </w:p>
        </w:tc>
        <w:tc>
          <w:tcPr>
            <w:tcW w:w="1417" w:type="dxa"/>
          </w:tcPr>
          <w:p w:rsidR="00AA219B" w:rsidRPr="0061376A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61-62</w:t>
            </w:r>
          </w:p>
        </w:tc>
        <w:tc>
          <w:tcPr>
            <w:tcW w:w="6810" w:type="dxa"/>
          </w:tcPr>
          <w:p w:rsidR="00AA219B" w:rsidRPr="0010303E" w:rsidRDefault="00AA219B" w:rsidP="00AA219B">
            <w:r>
              <w:t>Степень числа. Квадрат и куб числа.</w:t>
            </w:r>
          </w:p>
        </w:tc>
        <w:tc>
          <w:tcPr>
            <w:tcW w:w="1417" w:type="dxa"/>
          </w:tcPr>
          <w:p w:rsidR="00AA219B" w:rsidRPr="0061376A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63</w:t>
            </w:r>
          </w:p>
        </w:tc>
        <w:tc>
          <w:tcPr>
            <w:tcW w:w="6810" w:type="dxa"/>
          </w:tcPr>
          <w:p w:rsidR="00AA219B" w:rsidRPr="0010303E" w:rsidRDefault="00AA219B" w:rsidP="00AA219B">
            <w:r>
              <w:t>Контрольная работа №5</w:t>
            </w:r>
          </w:p>
        </w:tc>
        <w:tc>
          <w:tcPr>
            <w:tcW w:w="1417" w:type="dxa"/>
          </w:tcPr>
          <w:p w:rsidR="00AA219B" w:rsidRPr="0061376A" w:rsidRDefault="00AA219B" w:rsidP="00AA219B">
            <w:pPr>
              <w:jc w:val="center"/>
            </w:pPr>
            <w:r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i/>
                <w:color w:val="FF0000"/>
              </w:rPr>
            </w:pPr>
            <w:r w:rsidRPr="00F80E7F">
              <w:rPr>
                <w:i/>
                <w:color w:val="FF0000"/>
              </w:rPr>
              <w:t>§4. Площади и объемы</w:t>
            </w:r>
          </w:p>
        </w:tc>
        <w:tc>
          <w:tcPr>
            <w:tcW w:w="1417" w:type="dxa"/>
          </w:tcPr>
          <w:p w:rsidR="00AA219B" w:rsidRPr="00C03A06" w:rsidRDefault="00AA219B" w:rsidP="00AA219B">
            <w:pPr>
              <w:jc w:val="center"/>
              <w:rPr>
                <w:i/>
              </w:rPr>
            </w:pPr>
            <w:r w:rsidRPr="00C03A06">
              <w:rPr>
                <w:i/>
              </w:rPr>
              <w:t>1</w:t>
            </w:r>
            <w:r>
              <w:rPr>
                <w:i/>
              </w:rP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64-65</w:t>
            </w:r>
          </w:p>
        </w:tc>
        <w:tc>
          <w:tcPr>
            <w:tcW w:w="6810" w:type="dxa"/>
          </w:tcPr>
          <w:p w:rsidR="00AA219B" w:rsidRDefault="00AA219B" w:rsidP="00AA219B">
            <w:r>
              <w:t>Формулы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66-67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Площадь. Формула площади прямоугольника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68-70</w:t>
            </w:r>
          </w:p>
        </w:tc>
        <w:tc>
          <w:tcPr>
            <w:tcW w:w="6810" w:type="dxa"/>
          </w:tcPr>
          <w:p w:rsidR="00AA219B" w:rsidRDefault="00AA219B" w:rsidP="00AA219B">
            <w:r>
              <w:t>Единицы измерения площадей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71</w:t>
            </w:r>
          </w:p>
        </w:tc>
        <w:tc>
          <w:tcPr>
            <w:tcW w:w="6810" w:type="dxa"/>
          </w:tcPr>
          <w:p w:rsidR="00AA219B" w:rsidRDefault="00AA219B" w:rsidP="00AA219B">
            <w:r>
              <w:t>Прямоугольный параллелепипед.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 w:rsidRPr="00CF2686"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lastRenderedPageBreak/>
              <w:t>72-74</w:t>
            </w:r>
          </w:p>
        </w:tc>
        <w:tc>
          <w:tcPr>
            <w:tcW w:w="6810" w:type="dxa"/>
          </w:tcPr>
          <w:p w:rsidR="00AA219B" w:rsidRDefault="00AA219B" w:rsidP="00AA219B">
            <w:r>
              <w:t xml:space="preserve">Объемы. Объем прямоугольного параллелепипеда 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75</w:t>
            </w:r>
          </w:p>
        </w:tc>
        <w:tc>
          <w:tcPr>
            <w:tcW w:w="6810" w:type="dxa"/>
          </w:tcPr>
          <w:p w:rsidR="00AA219B" w:rsidRDefault="00AA219B" w:rsidP="00AA219B">
            <w:r>
              <w:t>Контрольная  работа по теме «Площади и объемы»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 w:rsidRPr="00CF2686"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Default="00AA219B" w:rsidP="00AA219B">
            <w:pPr>
              <w:ind w:left="113"/>
              <w:jc w:val="center"/>
            </w:pPr>
            <w:r w:rsidRPr="0008457C">
              <w:rPr>
                <w:b/>
              </w:rPr>
              <w:t>Глава I</w:t>
            </w:r>
            <w:r>
              <w:rPr>
                <w:b/>
              </w:rPr>
              <w:t>I. Дробные</w:t>
            </w:r>
            <w:r w:rsidRPr="0008457C">
              <w:rPr>
                <w:b/>
              </w:rPr>
              <w:t xml:space="preserve"> числа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i/>
                <w:color w:val="FF0000"/>
              </w:rPr>
            </w:pPr>
            <w:r w:rsidRPr="00F80E7F">
              <w:rPr>
                <w:i/>
                <w:color w:val="FF0000"/>
              </w:rPr>
              <w:t>§5. Обыкновенные дроби</w:t>
            </w:r>
          </w:p>
        </w:tc>
        <w:tc>
          <w:tcPr>
            <w:tcW w:w="1417" w:type="dxa"/>
          </w:tcPr>
          <w:p w:rsidR="00AA219B" w:rsidRPr="0043238D" w:rsidRDefault="00AA219B" w:rsidP="00AA219B">
            <w:pPr>
              <w:jc w:val="center"/>
              <w:rPr>
                <w:i/>
              </w:rPr>
            </w:pPr>
            <w:r w:rsidRPr="0043238D">
              <w:rPr>
                <w:i/>
              </w:rPr>
              <w:t>25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76-77</w:t>
            </w:r>
          </w:p>
        </w:tc>
        <w:tc>
          <w:tcPr>
            <w:tcW w:w="6810" w:type="dxa"/>
          </w:tcPr>
          <w:p w:rsidR="00AA219B" w:rsidRPr="00AB1D1C" w:rsidRDefault="00AA219B" w:rsidP="00AA219B">
            <w:r>
              <w:t>Окружность и круг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78-82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Доли. Обыкновенные дроби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83-85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 xml:space="preserve">Сравнение дробей 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08457C" w:rsidRDefault="00AA219B" w:rsidP="00AA219B">
            <w:pPr>
              <w:ind w:left="113"/>
              <w:jc w:val="center"/>
              <w:rPr>
                <w:b/>
              </w:rPr>
            </w:pPr>
            <w:r>
              <w:t>86-88</w:t>
            </w:r>
          </w:p>
        </w:tc>
        <w:tc>
          <w:tcPr>
            <w:tcW w:w="6810" w:type="dxa"/>
          </w:tcPr>
          <w:p w:rsidR="00AA219B" w:rsidRPr="001A6F7B" w:rsidRDefault="00AA219B" w:rsidP="00AA219B">
            <w:r>
              <w:t>Правильные и неправильные дроби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89</w:t>
            </w:r>
          </w:p>
        </w:tc>
        <w:tc>
          <w:tcPr>
            <w:tcW w:w="6810" w:type="dxa"/>
          </w:tcPr>
          <w:p w:rsidR="00AA219B" w:rsidRDefault="00AA219B" w:rsidP="00AA219B">
            <w:r>
              <w:t xml:space="preserve">Контрольная работа №6 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90-92</w:t>
            </w:r>
          </w:p>
        </w:tc>
        <w:tc>
          <w:tcPr>
            <w:tcW w:w="6810" w:type="dxa"/>
          </w:tcPr>
          <w:p w:rsidR="00AA219B" w:rsidRDefault="00AA219B" w:rsidP="00AA219B">
            <w:r>
              <w:t>Сложение и вычитание дробей с одинаковыми знаменателями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93-94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Деление и дроби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95-96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 xml:space="preserve">Смешанные числа. 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97-99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Сложение и вычитание смешанных чисел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100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Контрольная работа №7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 w:rsidRPr="00144AA7"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i/>
                <w:color w:val="FF0000"/>
              </w:rPr>
            </w:pPr>
            <w:r w:rsidRPr="00F80E7F">
              <w:rPr>
                <w:i/>
                <w:color w:val="FF0000"/>
              </w:rPr>
              <w:t xml:space="preserve">§6. </w:t>
            </w:r>
            <w:r w:rsidRPr="00F80E7F">
              <w:rPr>
                <w:bCs/>
                <w:i/>
                <w:color w:val="FF0000"/>
              </w:rPr>
              <w:t>Десятичные дроби. Сложение и вычитание десятичных дробей</w:t>
            </w:r>
          </w:p>
        </w:tc>
        <w:tc>
          <w:tcPr>
            <w:tcW w:w="1417" w:type="dxa"/>
          </w:tcPr>
          <w:p w:rsidR="00AA219B" w:rsidRPr="00F3171E" w:rsidRDefault="00AA219B" w:rsidP="00AA219B">
            <w:pPr>
              <w:jc w:val="center"/>
              <w:rPr>
                <w:i/>
              </w:rPr>
            </w:pPr>
            <w:r w:rsidRPr="00F3171E">
              <w:rPr>
                <w:i/>
              </w:rPr>
              <w:t>13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101-102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Десятичная запись дробных чисел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103-105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Сравнение десятичных дробей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106-110</w:t>
            </w:r>
          </w:p>
        </w:tc>
        <w:tc>
          <w:tcPr>
            <w:tcW w:w="6810" w:type="dxa"/>
          </w:tcPr>
          <w:p w:rsidR="00AA219B" w:rsidRPr="00820539" w:rsidRDefault="00AA219B" w:rsidP="00AA219B">
            <w:r w:rsidRPr="00ED7CE6">
              <w:rPr>
                <w:bCs/>
              </w:rPr>
              <w:t xml:space="preserve">Сложение </w:t>
            </w:r>
            <w:r>
              <w:rPr>
                <w:bCs/>
              </w:rPr>
              <w:t>и в</w:t>
            </w:r>
            <w:r w:rsidRPr="00ED7CE6">
              <w:rPr>
                <w:bCs/>
              </w:rPr>
              <w:t>ычитание десятичных дробей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111-112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Приближённые значения чисел. Округление чисел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113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Контрольная работа №8</w:t>
            </w:r>
            <w:r w:rsidRPr="00455321">
              <w:t xml:space="preserve"> по теме  "Сложение и вычитание десятичных дробей"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 w:rsidRPr="00937156"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color w:val="FF0000"/>
              </w:rPr>
            </w:pPr>
            <w:r w:rsidRPr="00F80E7F">
              <w:rPr>
                <w:i/>
                <w:color w:val="FF0000"/>
              </w:rPr>
              <w:t xml:space="preserve">§7. Умножение и деление </w:t>
            </w:r>
            <w:r w:rsidRPr="00F80E7F">
              <w:rPr>
                <w:bCs/>
                <w:i/>
                <w:color w:val="FF0000"/>
              </w:rPr>
              <w:t>десятичных дробей</w:t>
            </w:r>
          </w:p>
        </w:tc>
        <w:tc>
          <w:tcPr>
            <w:tcW w:w="1417" w:type="dxa"/>
          </w:tcPr>
          <w:p w:rsidR="00AA219B" w:rsidRPr="00F4772F" w:rsidRDefault="00AA219B" w:rsidP="00AA219B">
            <w:pPr>
              <w:jc w:val="center"/>
              <w:rPr>
                <w:i/>
              </w:rPr>
            </w:pPr>
            <w:r w:rsidRPr="00F4772F">
              <w:rPr>
                <w:i/>
              </w:rPr>
              <w:t>2</w:t>
            </w:r>
            <w:r>
              <w:rPr>
                <w:i/>
              </w:rPr>
              <w:t>6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114-116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Умножение десятичных  дробей на натуральное число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117-</w:t>
            </w:r>
            <w:r w:rsidRPr="00820539">
              <w:t>12</w:t>
            </w:r>
            <w:r>
              <w:t>1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Деление десятичных дробей на натуральные числа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122</w:t>
            </w:r>
          </w:p>
        </w:tc>
        <w:tc>
          <w:tcPr>
            <w:tcW w:w="6810" w:type="dxa"/>
          </w:tcPr>
          <w:p w:rsidR="00AA219B" w:rsidRDefault="00AA219B" w:rsidP="00AA219B">
            <w:r>
              <w:t>Контрольная работа №9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123-127</w:t>
            </w:r>
          </w:p>
        </w:tc>
        <w:tc>
          <w:tcPr>
            <w:tcW w:w="6810" w:type="dxa"/>
          </w:tcPr>
          <w:p w:rsidR="00AA219B" w:rsidRDefault="00AA219B" w:rsidP="00AA219B">
            <w:r>
              <w:t>Умножение десятичных дробей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1A3914" w:rsidRDefault="00AA219B" w:rsidP="00AA219B">
            <w:pPr>
              <w:ind w:left="113"/>
              <w:jc w:val="center"/>
            </w:pPr>
            <w:r>
              <w:t>128-134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Деление на десятичную дробь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7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135-138</w:t>
            </w:r>
          </w:p>
        </w:tc>
        <w:tc>
          <w:tcPr>
            <w:tcW w:w="6810" w:type="dxa"/>
          </w:tcPr>
          <w:p w:rsidR="00AA219B" w:rsidRPr="00E1723F" w:rsidRDefault="00AA219B" w:rsidP="00AA219B">
            <w:r w:rsidRPr="00820539">
              <w:t>Среднее арифметическое</w:t>
            </w:r>
          </w:p>
        </w:tc>
        <w:tc>
          <w:tcPr>
            <w:tcW w:w="1417" w:type="dxa"/>
          </w:tcPr>
          <w:p w:rsidR="00AA219B" w:rsidRDefault="00AA219B" w:rsidP="00AA219B">
            <w:pPr>
              <w:jc w:val="center"/>
            </w:pPr>
            <w:r>
              <w:t>4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139</w:t>
            </w:r>
          </w:p>
        </w:tc>
        <w:tc>
          <w:tcPr>
            <w:tcW w:w="6810" w:type="dxa"/>
          </w:tcPr>
          <w:p w:rsidR="00AA219B" w:rsidRPr="001A3914" w:rsidRDefault="00AA219B" w:rsidP="00AA219B">
            <w:r>
              <w:t>Контрольная работа №10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1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jc w:val="center"/>
              <w:rPr>
                <w:i/>
                <w:color w:val="FF0000"/>
              </w:rPr>
            </w:pPr>
            <w:r w:rsidRPr="00F80E7F">
              <w:rPr>
                <w:i/>
                <w:color w:val="FF0000"/>
              </w:rPr>
              <w:t>Инструменты для вычислений и измерений</w:t>
            </w:r>
          </w:p>
        </w:tc>
        <w:tc>
          <w:tcPr>
            <w:tcW w:w="1417" w:type="dxa"/>
          </w:tcPr>
          <w:p w:rsidR="00AA219B" w:rsidRPr="00AF4273" w:rsidRDefault="00AA219B" w:rsidP="00AA219B">
            <w:pPr>
              <w:jc w:val="center"/>
              <w:rPr>
                <w:i/>
                <w:color w:val="000000"/>
              </w:rPr>
            </w:pPr>
            <w:r w:rsidRPr="00AF4273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7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140-141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Микрокалькулятор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142-</w:t>
            </w:r>
            <w:r>
              <w:lastRenderedPageBreak/>
              <w:t>146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lastRenderedPageBreak/>
              <w:t>Проценты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5</w:t>
            </w:r>
          </w:p>
        </w:tc>
      </w:tr>
      <w:tr w:rsidR="00AA219B" w:rsidRPr="00820539" w:rsidTr="00AA219B">
        <w:trPr>
          <w:trHeight w:val="402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lastRenderedPageBreak/>
              <w:t>147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Контрольная работа №11 по теме «Проценты»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AF4273" w:rsidRDefault="00AA219B" w:rsidP="00AA219B">
            <w:pPr>
              <w:ind w:left="113"/>
              <w:jc w:val="center"/>
            </w:pPr>
            <w:r>
              <w:t>148-150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Угол. Прямой и развернутый угол. Чертежный треугольник.</w:t>
            </w:r>
          </w:p>
        </w:tc>
        <w:tc>
          <w:tcPr>
            <w:tcW w:w="1417" w:type="dxa"/>
          </w:tcPr>
          <w:p w:rsidR="00AA219B" w:rsidRPr="000A6291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AF4273" w:rsidRDefault="00AA219B" w:rsidP="00AA219B">
            <w:pPr>
              <w:ind w:left="113"/>
              <w:jc w:val="center"/>
            </w:pPr>
            <w:r>
              <w:t>151-153</w:t>
            </w:r>
          </w:p>
        </w:tc>
        <w:tc>
          <w:tcPr>
            <w:tcW w:w="6810" w:type="dxa"/>
          </w:tcPr>
          <w:p w:rsidR="00AA219B" w:rsidRPr="000A6291" w:rsidRDefault="00AA219B" w:rsidP="00AA219B">
            <w:r w:rsidRPr="000A6291">
              <w:t>Измерение углов. Транспортир</w:t>
            </w:r>
          </w:p>
        </w:tc>
        <w:tc>
          <w:tcPr>
            <w:tcW w:w="1417" w:type="dxa"/>
          </w:tcPr>
          <w:p w:rsidR="00AA219B" w:rsidRPr="000A6291" w:rsidRDefault="00AA219B" w:rsidP="00AA219B">
            <w:pPr>
              <w:jc w:val="center"/>
            </w:pPr>
            <w:r>
              <w:t>3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154-155</w:t>
            </w:r>
          </w:p>
        </w:tc>
        <w:tc>
          <w:tcPr>
            <w:tcW w:w="6810" w:type="dxa"/>
          </w:tcPr>
          <w:p w:rsidR="00AA219B" w:rsidRPr="001909EF" w:rsidRDefault="00AA219B" w:rsidP="00AA219B">
            <w:r>
              <w:t xml:space="preserve">Круговые </w:t>
            </w:r>
            <w:r w:rsidRPr="001909EF">
              <w:t xml:space="preserve"> диаграмм</w:t>
            </w:r>
            <w:r>
              <w:t>ы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156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Контрольная работа №12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 w:rsidRPr="00787B2D"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</w:p>
        </w:tc>
        <w:tc>
          <w:tcPr>
            <w:tcW w:w="6810" w:type="dxa"/>
          </w:tcPr>
          <w:p w:rsidR="00AA219B" w:rsidRPr="00F80E7F" w:rsidRDefault="00AA219B" w:rsidP="00AA219B">
            <w:pPr>
              <w:ind w:left="113"/>
              <w:jc w:val="center"/>
              <w:rPr>
                <w:i/>
                <w:color w:val="FF0000"/>
              </w:rPr>
            </w:pPr>
            <w:r w:rsidRPr="00F80E7F">
              <w:rPr>
                <w:i/>
                <w:color w:val="FF0000"/>
              </w:rPr>
              <w:t>Итоговое повторение</w:t>
            </w:r>
          </w:p>
        </w:tc>
        <w:tc>
          <w:tcPr>
            <w:tcW w:w="1417" w:type="dxa"/>
          </w:tcPr>
          <w:p w:rsidR="00AA219B" w:rsidRPr="000E17D1" w:rsidRDefault="00AA219B" w:rsidP="00AA219B">
            <w:pPr>
              <w:jc w:val="center"/>
              <w:rPr>
                <w:i/>
              </w:rPr>
            </w:pPr>
            <w:r w:rsidRPr="000E17D1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157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Буквенные выражения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 w:rsidRPr="00787B2D"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158-159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Уравнения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160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Действия с натуральными числами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 w:rsidRPr="00787B2D"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161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Действия с обыкновенными дробями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 w:rsidRPr="00787B2D"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162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Действия с десятичными дробями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 w:rsidRPr="00787B2D"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163-164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Решение текстовых задач арифметическим способом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Default="00AA219B" w:rsidP="00AA219B">
            <w:pPr>
              <w:ind w:left="113"/>
              <w:jc w:val="center"/>
            </w:pPr>
            <w:r>
              <w:t>165-166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Решение текстовых задач алгебраическим способом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>
              <w:t>2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167</w:t>
            </w:r>
          </w:p>
        </w:tc>
        <w:tc>
          <w:tcPr>
            <w:tcW w:w="6810" w:type="dxa"/>
          </w:tcPr>
          <w:p w:rsidR="00AA219B" w:rsidRPr="000E17D1" w:rsidRDefault="00AA219B" w:rsidP="00AA219B">
            <w:r w:rsidRPr="000E17D1">
              <w:t>Итоговая контрольная работа</w:t>
            </w:r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 w:rsidRPr="00787B2D"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168</w:t>
            </w:r>
          </w:p>
        </w:tc>
        <w:tc>
          <w:tcPr>
            <w:tcW w:w="6810" w:type="dxa"/>
          </w:tcPr>
          <w:p w:rsidR="00AA219B" w:rsidRPr="00820539" w:rsidRDefault="00AA219B" w:rsidP="00AA219B">
            <w:r w:rsidRPr="001A3914">
              <w:t>Анализ ошибок</w:t>
            </w:r>
            <w:r>
              <w:t xml:space="preserve"> к/</w:t>
            </w:r>
            <w:proofErr w:type="spellStart"/>
            <w:r>
              <w:t>р</w:t>
            </w:r>
            <w:proofErr w:type="spellEnd"/>
          </w:p>
        </w:tc>
        <w:tc>
          <w:tcPr>
            <w:tcW w:w="1417" w:type="dxa"/>
          </w:tcPr>
          <w:p w:rsidR="00AA219B" w:rsidRPr="00787B2D" w:rsidRDefault="00AA219B" w:rsidP="00AA219B">
            <w:pPr>
              <w:jc w:val="center"/>
            </w:pPr>
            <w:r w:rsidRPr="00787B2D">
              <w:t>1</w:t>
            </w:r>
          </w:p>
        </w:tc>
      </w:tr>
      <w:tr w:rsidR="00AA219B" w:rsidRPr="00820539" w:rsidTr="00AA219B">
        <w:trPr>
          <w:trHeight w:val="397"/>
        </w:trPr>
        <w:tc>
          <w:tcPr>
            <w:tcW w:w="1095" w:type="dxa"/>
          </w:tcPr>
          <w:p w:rsidR="00AA219B" w:rsidRPr="00820539" w:rsidRDefault="00AA219B" w:rsidP="00AA219B">
            <w:pPr>
              <w:ind w:left="113"/>
              <w:jc w:val="center"/>
            </w:pPr>
            <w:r>
              <w:t>169-170</w:t>
            </w:r>
          </w:p>
        </w:tc>
        <w:tc>
          <w:tcPr>
            <w:tcW w:w="6810" w:type="dxa"/>
          </w:tcPr>
          <w:p w:rsidR="00AA219B" w:rsidRPr="00820539" w:rsidRDefault="00AA219B" w:rsidP="00AA219B">
            <w:r>
              <w:t>Итоговые уроки . Резерв</w:t>
            </w:r>
          </w:p>
        </w:tc>
        <w:tc>
          <w:tcPr>
            <w:tcW w:w="1417" w:type="dxa"/>
          </w:tcPr>
          <w:p w:rsidR="00AA219B" w:rsidRPr="00820539" w:rsidRDefault="00AA219B" w:rsidP="00AA219B">
            <w:pPr>
              <w:jc w:val="center"/>
            </w:pPr>
            <w:r>
              <w:t>2</w:t>
            </w:r>
          </w:p>
        </w:tc>
      </w:tr>
    </w:tbl>
    <w:p w:rsidR="00AA219B" w:rsidRDefault="00AA219B" w:rsidP="00AA219B"/>
    <w:p w:rsidR="00AA219B" w:rsidRDefault="00AA219B" w:rsidP="00AA219B">
      <w:pPr>
        <w:ind w:left="360"/>
        <w:jc w:val="both"/>
      </w:pPr>
    </w:p>
    <w:p w:rsidR="00AA219B" w:rsidRPr="004C54F1" w:rsidRDefault="00AA219B" w:rsidP="00AA219B">
      <w:pPr>
        <w:jc w:val="both"/>
        <w:rPr>
          <w:b/>
        </w:rPr>
      </w:pPr>
      <w:r w:rsidRPr="004C54F1">
        <w:rPr>
          <w:b/>
        </w:rPr>
        <w:t>Состав УМК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A219B" w:rsidTr="00AA2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19B" w:rsidRDefault="00AA219B" w:rsidP="00AA219B">
            <w:pPr>
              <w:numPr>
                <w:ilvl w:val="0"/>
                <w:numId w:val="3"/>
              </w:numPr>
            </w:pPr>
            <w:r>
              <w:t xml:space="preserve">В.И. Жохов. Преподавание математики в 5 и 6 классах. Метод. рекомендации для учителя к учебникам Н.Я. </w:t>
            </w:r>
            <w:proofErr w:type="spellStart"/>
            <w:r>
              <w:t>Виленкина</w:t>
            </w:r>
            <w:proofErr w:type="spellEnd"/>
            <w:r>
              <w:t xml:space="preserve"> и др. М.: Мнемозина, </w:t>
            </w:r>
          </w:p>
        </w:tc>
      </w:tr>
      <w:tr w:rsidR="00AA219B" w:rsidTr="00AA2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19B" w:rsidRDefault="00AA219B" w:rsidP="00AA219B"/>
        </w:tc>
      </w:tr>
    </w:tbl>
    <w:p w:rsidR="00AA219B" w:rsidRDefault="00AA219B" w:rsidP="00AA219B">
      <w:pPr>
        <w:numPr>
          <w:ilvl w:val="0"/>
          <w:numId w:val="2"/>
        </w:numPr>
        <w:jc w:val="both"/>
      </w:pPr>
      <w:proofErr w:type="spellStart"/>
      <w:r>
        <w:t>Виленкин</w:t>
      </w:r>
      <w:proofErr w:type="spellEnd"/>
      <w:r>
        <w:t xml:space="preserve"> Н.Я. Математика. 5 </w:t>
      </w:r>
      <w:proofErr w:type="spellStart"/>
      <w:r>
        <w:t>кл</w:t>
      </w:r>
      <w:proofErr w:type="spellEnd"/>
      <w:r>
        <w:t>. – М.; Мнемозина, 2011</w:t>
      </w:r>
    </w:p>
    <w:p w:rsidR="00AA219B" w:rsidRPr="00024950" w:rsidRDefault="00AA219B" w:rsidP="00AA219B">
      <w:pPr>
        <w:numPr>
          <w:ilvl w:val="0"/>
          <w:numId w:val="2"/>
        </w:numPr>
        <w:rPr>
          <w:rStyle w:val="a8"/>
          <w:b w:val="0"/>
          <w:bCs w:val="0"/>
        </w:rPr>
      </w:pPr>
      <w:r w:rsidRPr="00024950">
        <w:t>Жохов</w:t>
      </w:r>
      <w:r>
        <w:t xml:space="preserve"> В.И., </w:t>
      </w:r>
      <w:r w:rsidRPr="00024950">
        <w:t>Крайнева</w:t>
      </w:r>
      <w:r>
        <w:t xml:space="preserve"> Л.Б. Контрольные работы. 5 </w:t>
      </w:r>
      <w:proofErr w:type="spellStart"/>
      <w:r>
        <w:t>кл</w:t>
      </w:r>
      <w:proofErr w:type="spellEnd"/>
      <w:r>
        <w:t>.</w:t>
      </w:r>
      <w:r w:rsidRPr="00024950">
        <w:t xml:space="preserve"> </w:t>
      </w:r>
      <w:r>
        <w:t>- М.; Мнемозина, 2009</w:t>
      </w:r>
    </w:p>
    <w:p w:rsidR="00AA219B" w:rsidRPr="00024950" w:rsidRDefault="00AA219B" w:rsidP="00AA219B">
      <w:pPr>
        <w:numPr>
          <w:ilvl w:val="0"/>
          <w:numId w:val="2"/>
        </w:numPr>
      </w:pPr>
      <w:r w:rsidRPr="00024950">
        <w:t>Жохов</w:t>
      </w:r>
      <w:r>
        <w:t xml:space="preserve"> В.И., </w:t>
      </w:r>
      <w:r w:rsidRPr="00024950">
        <w:t>Митяева</w:t>
      </w:r>
      <w:r>
        <w:t xml:space="preserve"> И.М., Математические диктанты. 5 </w:t>
      </w:r>
      <w:proofErr w:type="spellStart"/>
      <w:r>
        <w:t>кл</w:t>
      </w:r>
      <w:proofErr w:type="spellEnd"/>
      <w:r>
        <w:t>.</w:t>
      </w:r>
      <w:r w:rsidRPr="00024950">
        <w:t xml:space="preserve"> </w:t>
      </w:r>
      <w:r>
        <w:t>- М.; Мнемозина, 2009</w:t>
      </w:r>
    </w:p>
    <w:p w:rsidR="00AA219B" w:rsidRDefault="00AA219B" w:rsidP="00AA219B">
      <w:pPr>
        <w:numPr>
          <w:ilvl w:val="0"/>
          <w:numId w:val="2"/>
        </w:numPr>
      </w:pPr>
      <w:proofErr w:type="spellStart"/>
      <w:r w:rsidRPr="00024950">
        <w:t>Рудницкая</w:t>
      </w:r>
      <w:proofErr w:type="spellEnd"/>
      <w:r>
        <w:t xml:space="preserve"> В.Н. Математика. 5 </w:t>
      </w:r>
      <w:proofErr w:type="spellStart"/>
      <w:r>
        <w:t>кл</w:t>
      </w:r>
      <w:proofErr w:type="spellEnd"/>
      <w:r>
        <w:t xml:space="preserve">. - Рабочая тетрадь №1: Учебное пособие для </w:t>
      </w:r>
      <w:proofErr w:type="spellStart"/>
      <w:r>
        <w:t>общеобразоват</w:t>
      </w:r>
      <w:proofErr w:type="spellEnd"/>
      <w:r>
        <w:t>. учреждений.- М.; Мнемозина, 2010</w:t>
      </w:r>
      <w:r w:rsidRPr="009D21A2">
        <w:t xml:space="preserve"> </w:t>
      </w:r>
    </w:p>
    <w:p w:rsidR="00AA219B" w:rsidRPr="00722D16" w:rsidRDefault="00AA219B" w:rsidP="00AA219B">
      <w:pPr>
        <w:numPr>
          <w:ilvl w:val="0"/>
          <w:numId w:val="2"/>
        </w:numPr>
        <w:rPr>
          <w:b/>
        </w:rPr>
      </w:pPr>
      <w:proofErr w:type="spellStart"/>
      <w:r w:rsidRPr="00024950">
        <w:t>Рудницкая</w:t>
      </w:r>
      <w:proofErr w:type="spellEnd"/>
      <w:r>
        <w:t xml:space="preserve"> В.Н. Математика. 5 </w:t>
      </w:r>
      <w:proofErr w:type="spellStart"/>
      <w:r>
        <w:t>кл</w:t>
      </w:r>
      <w:proofErr w:type="spellEnd"/>
      <w:r>
        <w:t xml:space="preserve">.: Рабочая тетрадь №2: Учебное пособие для </w:t>
      </w:r>
      <w:proofErr w:type="spellStart"/>
      <w:r>
        <w:t>общеобразоват</w:t>
      </w:r>
      <w:proofErr w:type="spellEnd"/>
      <w:r>
        <w:t>. учреждений.- М.; Мнемозина, 2009</w:t>
      </w:r>
    </w:p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p w:rsidR="00AA219B" w:rsidRDefault="00AA219B"/>
    <w:sectPr w:rsidR="00AA219B" w:rsidSect="00B5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A1C"/>
    <w:multiLevelType w:val="multilevel"/>
    <w:tmpl w:val="E676EB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5914"/>
    <w:multiLevelType w:val="multilevel"/>
    <w:tmpl w:val="26CCE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B86091"/>
    <w:multiLevelType w:val="multilevel"/>
    <w:tmpl w:val="B8F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8A0721"/>
    <w:multiLevelType w:val="hybridMultilevel"/>
    <w:tmpl w:val="4DF0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C143B"/>
    <w:multiLevelType w:val="hybridMultilevel"/>
    <w:tmpl w:val="B294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08DC"/>
    <w:multiLevelType w:val="hybridMultilevel"/>
    <w:tmpl w:val="48C2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01BF6"/>
    <w:multiLevelType w:val="multilevel"/>
    <w:tmpl w:val="AE660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77682C"/>
    <w:multiLevelType w:val="multilevel"/>
    <w:tmpl w:val="66B49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1B39E2"/>
    <w:multiLevelType w:val="multilevel"/>
    <w:tmpl w:val="BB9A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B1536"/>
    <w:multiLevelType w:val="multilevel"/>
    <w:tmpl w:val="C8B2E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AE863E8"/>
    <w:multiLevelType w:val="multilevel"/>
    <w:tmpl w:val="0180FA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19B"/>
    <w:rsid w:val="0012474C"/>
    <w:rsid w:val="005A521C"/>
    <w:rsid w:val="006722D0"/>
    <w:rsid w:val="007D5759"/>
    <w:rsid w:val="008032DE"/>
    <w:rsid w:val="00AA219B"/>
    <w:rsid w:val="00AA5EEC"/>
    <w:rsid w:val="00B54F38"/>
    <w:rsid w:val="00E0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21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1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1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A219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A21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21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2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A219B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AA219B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rsid w:val="00AA2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219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AA21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qFormat/>
    <w:rsid w:val="00AA2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Базовый"/>
    <w:rsid w:val="00AA219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lock Text"/>
    <w:basedOn w:val="aa"/>
    <w:rsid w:val="00AA219B"/>
    <w:pPr>
      <w:ind w:left="57" w:right="57" w:firstLine="720"/>
      <w:jc w:val="both"/>
    </w:pPr>
    <w:rPr>
      <w:szCs w:val="20"/>
    </w:rPr>
  </w:style>
  <w:style w:type="paragraph" w:customStyle="1" w:styleId="NR">
    <w:name w:val="NR"/>
    <w:basedOn w:val="aa"/>
    <w:rsid w:val="00AA219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2015-09-28T19:39:00Z</cp:lastPrinted>
  <dcterms:created xsi:type="dcterms:W3CDTF">2013-11-12T15:40:00Z</dcterms:created>
  <dcterms:modified xsi:type="dcterms:W3CDTF">2015-09-28T19:40:00Z</dcterms:modified>
</cp:coreProperties>
</file>